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 Parish Council Meeting was held on 11</w:t>
      </w:r>
      <w:r w:rsidRPr="00165DB9">
        <w:rPr>
          <w:rFonts w:asciiTheme="majorHAnsi" w:hAnsiTheme="majorHAnsi"/>
          <w:color w:val="000000" w:themeColor="text1"/>
          <w:sz w:val="20"/>
          <w:szCs w:val="20"/>
          <w:vertAlign w:val="superscript"/>
        </w:rPr>
        <w:t>th</w:t>
      </w:r>
      <w:r w:rsidRPr="00165DB9">
        <w:rPr>
          <w:rFonts w:asciiTheme="majorHAnsi" w:hAnsiTheme="majorHAnsi"/>
          <w:color w:val="000000" w:themeColor="text1"/>
          <w:sz w:val="20"/>
          <w:szCs w:val="20"/>
        </w:rPr>
        <w:t xml:space="preserve"> July 2016 at 7.00 pm at St David’s, Thorpe End</w:t>
      </w:r>
    </w:p>
    <w:p w:rsidR="00094855" w:rsidRPr="00165DB9" w:rsidRDefault="00094855" w:rsidP="00D04EDE">
      <w:pPr>
        <w:spacing w:after="0" w:line="240" w:lineRule="auto"/>
        <w:jc w:val="both"/>
        <w:rPr>
          <w:rFonts w:asciiTheme="majorHAnsi" w:hAnsiTheme="majorHAnsi"/>
          <w:color w:val="000000" w:themeColor="text1"/>
          <w:sz w:val="20"/>
          <w:szCs w:val="20"/>
        </w:rPr>
      </w:pPr>
    </w:p>
    <w:p w:rsidR="00F8720F"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PRESENT:</w:t>
      </w:r>
      <w:r w:rsidRPr="00165DB9">
        <w:rPr>
          <w:rFonts w:asciiTheme="majorHAnsi" w:hAnsiTheme="majorHAnsi"/>
          <w:color w:val="000000" w:themeColor="text1"/>
          <w:sz w:val="20"/>
          <w:szCs w:val="20"/>
        </w:rPr>
        <w:tab/>
      </w:r>
      <w:r w:rsidR="00F8720F" w:rsidRPr="00165DB9">
        <w:rPr>
          <w:rFonts w:asciiTheme="majorHAnsi" w:hAnsiTheme="majorHAnsi"/>
          <w:color w:val="000000" w:themeColor="text1"/>
          <w:sz w:val="20"/>
          <w:szCs w:val="20"/>
        </w:rPr>
        <w:t xml:space="preserve">Mr S Vincent </w:t>
      </w:r>
      <w:r w:rsidR="00F8720F">
        <w:rPr>
          <w:rFonts w:asciiTheme="majorHAnsi" w:hAnsiTheme="majorHAnsi"/>
          <w:color w:val="000000" w:themeColor="text1"/>
          <w:sz w:val="20"/>
          <w:szCs w:val="20"/>
        </w:rPr>
        <w:t>(Vice Chairman)</w:t>
      </w:r>
    </w:p>
    <w:p w:rsidR="00094855" w:rsidRPr="00165DB9" w:rsidRDefault="00094855" w:rsidP="00D04EDE">
      <w:pPr>
        <w:spacing w:after="0" w:line="240" w:lineRule="auto"/>
        <w:ind w:left="720" w:firstLine="720"/>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Mr A </w:t>
      </w:r>
      <w:proofErr w:type="spellStart"/>
      <w:r w:rsidRPr="00165DB9">
        <w:rPr>
          <w:rFonts w:asciiTheme="majorHAnsi" w:hAnsiTheme="majorHAnsi"/>
          <w:color w:val="000000" w:themeColor="text1"/>
          <w:sz w:val="20"/>
          <w:szCs w:val="20"/>
        </w:rPr>
        <w:t>Cawdron</w:t>
      </w:r>
      <w:proofErr w:type="spellEnd"/>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b/>
      </w:r>
      <w:r w:rsidRPr="00165DB9">
        <w:rPr>
          <w:rFonts w:asciiTheme="majorHAnsi" w:hAnsiTheme="majorHAnsi"/>
          <w:color w:val="000000" w:themeColor="text1"/>
          <w:sz w:val="20"/>
          <w:szCs w:val="20"/>
        </w:rPr>
        <w:tab/>
        <w:t>Mr R Claxton</w:t>
      </w: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b/>
      </w:r>
      <w:r w:rsidRPr="00165DB9">
        <w:rPr>
          <w:rFonts w:asciiTheme="majorHAnsi" w:hAnsiTheme="majorHAnsi"/>
          <w:color w:val="000000" w:themeColor="text1"/>
          <w:sz w:val="20"/>
          <w:szCs w:val="20"/>
        </w:rPr>
        <w:tab/>
        <w:t>Mr R Heath</w:t>
      </w: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b/>
      </w:r>
      <w:r w:rsidRPr="00165DB9">
        <w:rPr>
          <w:rFonts w:asciiTheme="majorHAnsi" w:hAnsiTheme="majorHAnsi"/>
          <w:color w:val="000000" w:themeColor="text1"/>
          <w:sz w:val="20"/>
          <w:szCs w:val="20"/>
        </w:rPr>
        <w:tab/>
      </w:r>
      <w:r w:rsidR="00F8720F" w:rsidRPr="00165DB9">
        <w:rPr>
          <w:rFonts w:asciiTheme="majorHAnsi" w:hAnsiTheme="majorHAnsi"/>
          <w:color w:val="000000" w:themeColor="text1"/>
          <w:sz w:val="20"/>
          <w:szCs w:val="20"/>
        </w:rPr>
        <w:t>Mr D Johnson</w:t>
      </w: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ab/>
      </w:r>
      <w:r w:rsidRPr="00165DB9">
        <w:rPr>
          <w:rFonts w:asciiTheme="majorHAnsi" w:hAnsiTheme="majorHAnsi"/>
          <w:color w:val="000000" w:themeColor="text1"/>
          <w:sz w:val="20"/>
          <w:szCs w:val="20"/>
        </w:rPr>
        <w:tab/>
        <w:t>Mr D Payne</w:t>
      </w:r>
    </w:p>
    <w:p w:rsidR="00094855" w:rsidRPr="00165DB9" w:rsidRDefault="00EB667C" w:rsidP="00D04EDE">
      <w:pPr>
        <w:spacing w:after="0" w:line="240" w:lineRule="auto"/>
        <w:jc w:val="both"/>
        <w:rPr>
          <w:rFonts w:asciiTheme="majorHAnsi" w:hAnsiTheme="majorHAnsi"/>
          <w:color w:val="000000" w:themeColor="text1"/>
          <w:sz w:val="20"/>
          <w:szCs w:val="20"/>
        </w:rPr>
      </w:pPr>
      <w:r>
        <w:rPr>
          <w:rFonts w:asciiTheme="majorHAnsi" w:hAnsiTheme="majorHAnsi"/>
          <w:color w:val="000000" w:themeColor="text1"/>
          <w:sz w:val="20"/>
          <w:szCs w:val="20"/>
        </w:rPr>
        <w:tab/>
      </w:r>
      <w:r>
        <w:rPr>
          <w:rFonts w:asciiTheme="majorHAnsi" w:hAnsiTheme="majorHAnsi"/>
          <w:color w:val="000000" w:themeColor="text1"/>
          <w:sz w:val="20"/>
          <w:szCs w:val="20"/>
        </w:rPr>
        <w:tab/>
        <w:t xml:space="preserve">Ms M </w:t>
      </w:r>
      <w:proofErr w:type="spellStart"/>
      <w:r>
        <w:rPr>
          <w:rFonts w:asciiTheme="majorHAnsi" w:hAnsiTheme="majorHAnsi"/>
          <w:color w:val="000000" w:themeColor="text1"/>
          <w:sz w:val="20"/>
          <w:szCs w:val="20"/>
        </w:rPr>
        <w:t>Sa</w:t>
      </w:r>
      <w:r w:rsidR="00094855" w:rsidRPr="00165DB9">
        <w:rPr>
          <w:rFonts w:asciiTheme="majorHAnsi" w:hAnsiTheme="majorHAnsi"/>
          <w:color w:val="000000" w:themeColor="text1"/>
          <w:sz w:val="20"/>
          <w:szCs w:val="20"/>
        </w:rPr>
        <w:t>yer</w:t>
      </w:r>
      <w:proofErr w:type="spellEnd"/>
    </w:p>
    <w:p w:rsidR="00094855" w:rsidRPr="00165DB9" w:rsidRDefault="00094855" w:rsidP="00D04EDE">
      <w:pPr>
        <w:spacing w:after="0" w:line="240" w:lineRule="auto"/>
        <w:ind w:left="720" w:firstLine="720"/>
        <w:jc w:val="both"/>
        <w:rPr>
          <w:rFonts w:asciiTheme="majorHAnsi" w:hAnsiTheme="majorHAnsi"/>
          <w:color w:val="000000" w:themeColor="text1"/>
          <w:sz w:val="20"/>
          <w:szCs w:val="20"/>
        </w:rPr>
      </w:pP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r w:rsidRPr="00165DB9">
        <w:rPr>
          <w:rFonts w:asciiTheme="majorHAnsi" w:hAnsiTheme="majorHAnsi"/>
          <w:b/>
          <w:color w:val="000000" w:themeColor="text1"/>
          <w:sz w:val="20"/>
          <w:szCs w:val="20"/>
        </w:rPr>
        <w:t xml:space="preserve">PUBLIC PARTICIPATION – </w:t>
      </w:r>
      <w:r w:rsidRPr="00165DB9">
        <w:rPr>
          <w:rFonts w:asciiTheme="majorHAnsi" w:hAnsiTheme="majorHAnsi"/>
          <w:color w:val="000000" w:themeColor="text1"/>
          <w:sz w:val="20"/>
          <w:szCs w:val="20"/>
        </w:rPr>
        <w:t>The Chairman allowed public participation</w:t>
      </w:r>
      <w:r w:rsidRPr="00165DB9">
        <w:rPr>
          <w:rFonts w:asciiTheme="majorHAnsi" w:hAnsiTheme="majorHAnsi"/>
          <w:b/>
          <w:color w:val="000000" w:themeColor="text1"/>
          <w:sz w:val="20"/>
          <w:szCs w:val="20"/>
        </w:rPr>
        <w:t xml:space="preserve"> </w:t>
      </w:r>
    </w:p>
    <w:p w:rsidR="00094855" w:rsidRPr="00165DB9" w:rsidRDefault="00094855" w:rsidP="00D04EDE">
      <w:pPr>
        <w:spacing w:after="0" w:line="240" w:lineRule="auto"/>
        <w:jc w:val="both"/>
        <w:outlineLvl w:val="0"/>
        <w:rPr>
          <w:rFonts w:asciiTheme="majorHAnsi" w:hAnsiTheme="majorHAnsi"/>
          <w:b/>
          <w:color w:val="000000" w:themeColor="text1"/>
          <w:sz w:val="20"/>
          <w:szCs w:val="20"/>
        </w:rPr>
      </w:pPr>
    </w:p>
    <w:p w:rsidR="00094855" w:rsidRPr="00165DB9" w:rsidRDefault="00094855" w:rsidP="00D04EDE">
      <w:pPr>
        <w:spacing w:after="0" w:line="240" w:lineRule="auto"/>
        <w:jc w:val="both"/>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 xml:space="preserve">010516 Apologies for absence – </w:t>
      </w:r>
      <w:r w:rsidRPr="00165DB9">
        <w:rPr>
          <w:rFonts w:asciiTheme="majorHAnsi" w:hAnsiTheme="majorHAnsi"/>
          <w:color w:val="000000" w:themeColor="text1"/>
          <w:sz w:val="20"/>
          <w:szCs w:val="20"/>
        </w:rPr>
        <w:t>Apologies were received from Councillor Jones, Carty and Wiley.</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F8720F" w:rsidRDefault="00094855" w:rsidP="00D04EDE">
      <w:pPr>
        <w:spacing w:after="0" w:line="240" w:lineRule="auto"/>
        <w:jc w:val="both"/>
        <w:rPr>
          <w:color w:val="000000" w:themeColor="text1"/>
          <w:sz w:val="20"/>
          <w:szCs w:val="20"/>
        </w:rPr>
      </w:pPr>
      <w:r w:rsidRPr="00165DB9">
        <w:rPr>
          <w:rFonts w:asciiTheme="majorHAnsi" w:hAnsiTheme="majorHAnsi"/>
          <w:b/>
          <w:caps/>
          <w:color w:val="000000" w:themeColor="text1"/>
          <w:sz w:val="20"/>
          <w:szCs w:val="20"/>
        </w:rPr>
        <w:t>020516 Minutes of the Meeting held on 13</w:t>
      </w:r>
      <w:r w:rsidRPr="00165DB9">
        <w:rPr>
          <w:rFonts w:asciiTheme="majorHAnsi" w:hAnsiTheme="majorHAnsi"/>
          <w:b/>
          <w:caps/>
          <w:color w:val="000000" w:themeColor="text1"/>
          <w:sz w:val="20"/>
          <w:szCs w:val="20"/>
          <w:vertAlign w:val="superscript"/>
        </w:rPr>
        <w:t>th</w:t>
      </w:r>
      <w:r w:rsidRPr="00165DB9">
        <w:rPr>
          <w:rFonts w:asciiTheme="majorHAnsi" w:hAnsiTheme="majorHAnsi"/>
          <w:b/>
          <w:caps/>
          <w:color w:val="000000" w:themeColor="text1"/>
          <w:sz w:val="20"/>
          <w:szCs w:val="20"/>
        </w:rPr>
        <w:t xml:space="preserve"> june 2016 – </w:t>
      </w:r>
      <w:r w:rsidR="00F8720F">
        <w:rPr>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b/>
          <w:caps/>
          <w:color w:val="000000" w:themeColor="text1"/>
          <w:sz w:val="20"/>
          <w:szCs w:val="20"/>
        </w:rPr>
        <w:t>030516 Matters arising –</w:t>
      </w:r>
      <w:r w:rsidRPr="00165DB9">
        <w:rPr>
          <w:rFonts w:asciiTheme="majorHAnsi" w:hAnsiTheme="majorHAnsi"/>
          <w:color w:val="000000" w:themeColor="text1"/>
          <w:sz w:val="20"/>
          <w:szCs w:val="20"/>
        </w:rPr>
        <w:t xml:space="preserve">The issue of the pathway from Little Plumstead to Great Plumstead was discussed as the bushes have become very overgrown recently.  Mr Walpole added that the bushes need to be cut along their entire height, as </w:t>
      </w:r>
      <w:r w:rsidR="007951F0">
        <w:rPr>
          <w:rFonts w:asciiTheme="majorHAnsi" w:hAnsiTheme="majorHAnsi"/>
          <w:color w:val="000000" w:themeColor="text1"/>
          <w:sz w:val="20"/>
          <w:szCs w:val="20"/>
        </w:rPr>
        <w:t>there are some branches at</w:t>
      </w:r>
      <w:r w:rsidRPr="00165DB9">
        <w:rPr>
          <w:rFonts w:asciiTheme="majorHAnsi" w:hAnsiTheme="majorHAnsi"/>
          <w:color w:val="000000" w:themeColor="text1"/>
          <w:sz w:val="20"/>
          <w:szCs w:val="20"/>
        </w:rPr>
        <w:t xml:space="preserve"> eye level.  The Clerk confirmed that the Rangers are due to visit the Parish on the 8</w:t>
      </w:r>
      <w:r w:rsidRPr="00165DB9">
        <w:rPr>
          <w:rFonts w:asciiTheme="majorHAnsi" w:hAnsiTheme="majorHAnsi"/>
          <w:color w:val="000000" w:themeColor="text1"/>
          <w:sz w:val="20"/>
          <w:szCs w:val="20"/>
          <w:vertAlign w:val="superscript"/>
        </w:rPr>
        <w:t>th</w:t>
      </w:r>
      <w:r w:rsidRPr="00165DB9">
        <w:rPr>
          <w:rFonts w:asciiTheme="majorHAnsi" w:hAnsiTheme="majorHAnsi"/>
          <w:color w:val="000000" w:themeColor="text1"/>
          <w:sz w:val="20"/>
          <w:szCs w:val="20"/>
        </w:rPr>
        <w:t xml:space="preserve"> August but they have been asked to visit as soon as possible to deal with this issue.  Mr Walpole asked whether the Parish Council would be able to draft an extension </w:t>
      </w:r>
      <w:r w:rsidR="003E1F18">
        <w:rPr>
          <w:rFonts w:asciiTheme="majorHAnsi" w:hAnsiTheme="majorHAnsi"/>
          <w:color w:val="000000" w:themeColor="text1"/>
          <w:sz w:val="20"/>
          <w:szCs w:val="20"/>
        </w:rPr>
        <w:t xml:space="preserve">plan </w:t>
      </w:r>
      <w:r w:rsidRPr="00165DB9">
        <w:rPr>
          <w:rFonts w:asciiTheme="majorHAnsi" w:hAnsiTheme="majorHAnsi"/>
          <w:color w:val="000000" w:themeColor="text1"/>
          <w:sz w:val="20"/>
          <w:szCs w:val="20"/>
        </w:rPr>
        <w:t xml:space="preserve">of the woodland walk from </w:t>
      </w:r>
      <w:proofErr w:type="spellStart"/>
      <w:r w:rsidRPr="00165DB9">
        <w:rPr>
          <w:rFonts w:asciiTheme="majorHAnsi" w:hAnsiTheme="majorHAnsi"/>
          <w:color w:val="000000" w:themeColor="text1"/>
          <w:sz w:val="20"/>
          <w:szCs w:val="20"/>
        </w:rPr>
        <w:t>Padgate</w:t>
      </w:r>
      <w:proofErr w:type="spellEnd"/>
      <w:r w:rsidRPr="00165DB9">
        <w:rPr>
          <w:rFonts w:asciiTheme="majorHAnsi" w:hAnsiTheme="majorHAnsi"/>
          <w:color w:val="000000" w:themeColor="text1"/>
          <w:sz w:val="20"/>
          <w:szCs w:val="20"/>
        </w:rPr>
        <w:t xml:space="preserve"> to Thorpe End, Councillor Vincent</w:t>
      </w:r>
      <w:r w:rsidR="00C627B9">
        <w:rPr>
          <w:rFonts w:asciiTheme="majorHAnsi" w:hAnsiTheme="majorHAnsi"/>
          <w:color w:val="000000" w:themeColor="text1"/>
          <w:sz w:val="20"/>
          <w:szCs w:val="20"/>
        </w:rPr>
        <w:t xml:space="preserve"> noted that this was an ambition contained within the Parish’s Neighbourhood Plan but the work and the Walk was actually outside the boundaries of the current Salhouse Road application.  It will be considered as further applications are made</w:t>
      </w:r>
      <w:r w:rsidR="007951F0">
        <w:rPr>
          <w:rFonts w:asciiTheme="majorHAnsi" w:hAnsiTheme="majorHAnsi"/>
          <w:color w:val="000000" w:themeColor="text1"/>
          <w:sz w:val="20"/>
          <w:szCs w:val="20"/>
        </w:rPr>
        <w:t>.  Mrs Philpot commented</w:t>
      </w:r>
      <w:r w:rsidRPr="00165DB9">
        <w:rPr>
          <w:rFonts w:asciiTheme="majorHAnsi" w:hAnsiTheme="majorHAnsi"/>
          <w:color w:val="000000" w:themeColor="text1"/>
          <w:sz w:val="20"/>
          <w:szCs w:val="20"/>
        </w:rPr>
        <w:t xml:space="preserve"> on last month’s minutes and raised the question of where the speed humps </w:t>
      </w:r>
      <w:r w:rsidR="007951F0">
        <w:rPr>
          <w:rFonts w:asciiTheme="majorHAnsi" w:hAnsiTheme="majorHAnsi"/>
          <w:color w:val="000000" w:themeColor="text1"/>
          <w:sz w:val="20"/>
          <w:szCs w:val="20"/>
        </w:rPr>
        <w:t xml:space="preserve">were proposed to </w:t>
      </w:r>
      <w:r w:rsidRPr="00165DB9">
        <w:rPr>
          <w:rFonts w:asciiTheme="majorHAnsi" w:hAnsiTheme="majorHAnsi"/>
          <w:color w:val="000000" w:themeColor="text1"/>
          <w:sz w:val="20"/>
          <w:szCs w:val="20"/>
        </w:rPr>
        <w:t>be placed.  Mrs Philpot commented that she did</w:t>
      </w:r>
      <w:r w:rsidR="003E1F18">
        <w:rPr>
          <w:rFonts w:asciiTheme="majorHAnsi" w:hAnsiTheme="majorHAnsi"/>
          <w:color w:val="000000" w:themeColor="text1"/>
          <w:sz w:val="20"/>
          <w:szCs w:val="20"/>
        </w:rPr>
        <w:t xml:space="preserve"> not</w:t>
      </w:r>
      <w:r w:rsidRPr="00165DB9">
        <w:rPr>
          <w:rFonts w:asciiTheme="majorHAnsi" w:hAnsiTheme="majorHAnsi"/>
          <w:color w:val="000000" w:themeColor="text1"/>
          <w:sz w:val="20"/>
          <w:szCs w:val="20"/>
        </w:rPr>
        <w:t xml:space="preserve"> believe these would be suitable on Plumstead Road.  Councillor Vincent confirmed that these were mentioned in relation to Great and Little Plumstead rather than Thorpe End, as part of the NDR works there will be roundabouts placed at Broadland Drive which should hopefully help with the speeding issues.  Mrs Philpot believed that average speed cameras would be a better option for speed reduction on Plumstead Road.  Councillor Heath mentioned on this point that the Parish was receiving a SAM2 sign shortly which will be placed around</w:t>
      </w:r>
      <w:r w:rsidR="004460D6" w:rsidRPr="00165DB9">
        <w:rPr>
          <w:rFonts w:asciiTheme="majorHAnsi" w:hAnsiTheme="majorHAnsi"/>
          <w:color w:val="000000" w:themeColor="text1"/>
          <w:sz w:val="20"/>
          <w:szCs w:val="20"/>
        </w:rPr>
        <w:t xml:space="preserve"> the Parish.  C</w:t>
      </w:r>
      <w:r w:rsidR="00F8720F">
        <w:rPr>
          <w:rFonts w:asciiTheme="majorHAnsi" w:hAnsiTheme="majorHAnsi"/>
          <w:color w:val="000000" w:themeColor="text1"/>
          <w:sz w:val="20"/>
          <w:szCs w:val="20"/>
        </w:rPr>
        <w:t>ouncillor Claxton did mention</w:t>
      </w:r>
      <w:r w:rsidR="004460D6" w:rsidRPr="00165DB9">
        <w:rPr>
          <w:rFonts w:asciiTheme="majorHAnsi" w:hAnsiTheme="majorHAnsi"/>
          <w:color w:val="000000" w:themeColor="text1"/>
          <w:sz w:val="20"/>
          <w:szCs w:val="20"/>
        </w:rPr>
        <w:t xml:space="preserve"> that he has posted the </w:t>
      </w:r>
      <w:r w:rsidR="00F8720F">
        <w:rPr>
          <w:rFonts w:asciiTheme="majorHAnsi" w:hAnsiTheme="majorHAnsi"/>
          <w:color w:val="000000" w:themeColor="text1"/>
          <w:sz w:val="20"/>
          <w:szCs w:val="20"/>
        </w:rPr>
        <w:t xml:space="preserve">question of speed humps on the </w:t>
      </w:r>
      <w:proofErr w:type="spellStart"/>
      <w:r w:rsidR="00F8720F">
        <w:rPr>
          <w:rFonts w:asciiTheme="majorHAnsi" w:hAnsiTheme="majorHAnsi"/>
          <w:color w:val="000000" w:themeColor="text1"/>
          <w:sz w:val="20"/>
          <w:szCs w:val="20"/>
        </w:rPr>
        <w:t>F</w:t>
      </w:r>
      <w:r w:rsidR="004460D6" w:rsidRPr="00165DB9">
        <w:rPr>
          <w:rFonts w:asciiTheme="majorHAnsi" w:hAnsiTheme="majorHAnsi"/>
          <w:color w:val="000000" w:themeColor="text1"/>
          <w:sz w:val="20"/>
          <w:szCs w:val="20"/>
        </w:rPr>
        <w:t>acebook</w:t>
      </w:r>
      <w:proofErr w:type="spellEnd"/>
      <w:r w:rsidR="004460D6" w:rsidRPr="00165DB9">
        <w:rPr>
          <w:rFonts w:asciiTheme="majorHAnsi" w:hAnsiTheme="majorHAnsi"/>
          <w:color w:val="000000" w:themeColor="text1"/>
          <w:sz w:val="20"/>
          <w:szCs w:val="20"/>
        </w:rPr>
        <w:t xml:space="preserve"> site for Thorpe End and the </w:t>
      </w:r>
      <w:r w:rsidR="007951F0">
        <w:rPr>
          <w:rFonts w:asciiTheme="majorHAnsi" w:hAnsiTheme="majorHAnsi"/>
          <w:color w:val="000000" w:themeColor="text1"/>
          <w:sz w:val="20"/>
          <w:szCs w:val="20"/>
        </w:rPr>
        <w:t>general response was negative</w:t>
      </w:r>
      <w:r w:rsidR="004460D6" w:rsidRPr="00165DB9">
        <w:rPr>
          <w:rFonts w:asciiTheme="majorHAnsi" w:hAnsiTheme="majorHAnsi"/>
          <w:color w:val="000000" w:themeColor="text1"/>
          <w:sz w:val="20"/>
          <w:szCs w:val="20"/>
        </w:rPr>
        <w:t xml:space="preserve">.  </w:t>
      </w:r>
    </w:p>
    <w:p w:rsidR="004460D6" w:rsidRPr="00165DB9" w:rsidRDefault="004460D6"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Councillor Payne confirmed that the potholes at School Lane corner have been marked out, the Parish Council are unaware if they will just be repairing the potholes on the sides of the roads of if the damage to the </w:t>
      </w:r>
      <w:r w:rsidR="00F8720F" w:rsidRPr="00165DB9">
        <w:rPr>
          <w:rFonts w:asciiTheme="majorHAnsi" w:hAnsiTheme="majorHAnsi"/>
          <w:color w:val="000000" w:themeColor="text1"/>
          <w:sz w:val="20"/>
          <w:szCs w:val="20"/>
        </w:rPr>
        <w:t>centre</w:t>
      </w:r>
      <w:r w:rsidRPr="00165DB9">
        <w:rPr>
          <w:rFonts w:asciiTheme="majorHAnsi" w:hAnsiTheme="majorHAnsi"/>
          <w:color w:val="000000" w:themeColor="text1"/>
          <w:sz w:val="20"/>
          <w:szCs w:val="20"/>
        </w:rPr>
        <w:t xml:space="preserve"> of the road is planned.  Councillor Vincent mentioned that there is currently a slight dispute between the contractor and Highways about whether they will need to close the road to undertake the works.  In the meantime temporary works have bee</w:t>
      </w:r>
      <w:r w:rsidR="007951F0">
        <w:rPr>
          <w:rFonts w:asciiTheme="majorHAnsi" w:hAnsiTheme="majorHAnsi"/>
          <w:color w:val="000000" w:themeColor="text1"/>
          <w:sz w:val="20"/>
          <w:szCs w:val="20"/>
        </w:rPr>
        <w:t>n undertaken to repair the worst</w:t>
      </w:r>
      <w:r w:rsidRPr="00165DB9">
        <w:rPr>
          <w:rFonts w:asciiTheme="majorHAnsi" w:hAnsiTheme="majorHAnsi"/>
          <w:color w:val="000000" w:themeColor="text1"/>
          <w:sz w:val="20"/>
          <w:szCs w:val="20"/>
        </w:rPr>
        <w:t xml:space="preserve"> potholes.  </w:t>
      </w:r>
      <w:r w:rsidR="00EE5C8A" w:rsidRPr="00165DB9">
        <w:rPr>
          <w:rFonts w:asciiTheme="majorHAnsi" w:hAnsiTheme="majorHAnsi"/>
          <w:color w:val="000000" w:themeColor="text1"/>
          <w:sz w:val="20"/>
          <w:szCs w:val="20"/>
        </w:rPr>
        <w:t>Councillor Vincent raised the question of Mrs Walpole’s memorial benc</w:t>
      </w:r>
      <w:r w:rsidR="00F8720F">
        <w:rPr>
          <w:rFonts w:asciiTheme="majorHAnsi" w:hAnsiTheme="majorHAnsi"/>
          <w:color w:val="000000" w:themeColor="text1"/>
          <w:sz w:val="20"/>
          <w:szCs w:val="20"/>
        </w:rPr>
        <w:t>h</w:t>
      </w:r>
      <w:r w:rsidR="00EE5C8A" w:rsidRPr="00165DB9">
        <w:rPr>
          <w:rFonts w:asciiTheme="majorHAnsi" w:hAnsiTheme="majorHAnsi"/>
          <w:color w:val="000000" w:themeColor="text1"/>
          <w:sz w:val="20"/>
          <w:szCs w:val="20"/>
        </w:rPr>
        <w:t xml:space="preserve"> in Thorpe End and questioned </w:t>
      </w:r>
      <w:r w:rsidR="007951F0">
        <w:rPr>
          <w:rFonts w:asciiTheme="majorHAnsi" w:hAnsiTheme="majorHAnsi"/>
          <w:color w:val="000000" w:themeColor="text1"/>
          <w:sz w:val="20"/>
          <w:szCs w:val="20"/>
        </w:rPr>
        <w:t>where the Parish Council had got to with this issue</w:t>
      </w:r>
      <w:r w:rsidR="00EE5C8A" w:rsidRPr="00165DB9">
        <w:rPr>
          <w:rFonts w:asciiTheme="majorHAnsi" w:hAnsiTheme="majorHAnsi"/>
          <w:color w:val="000000" w:themeColor="text1"/>
          <w:sz w:val="20"/>
          <w:szCs w:val="20"/>
        </w:rPr>
        <w:t>.  Councillor Johnson confirmed that he has visited th</w:t>
      </w:r>
      <w:r w:rsidR="003E1F18">
        <w:rPr>
          <w:rFonts w:asciiTheme="majorHAnsi" w:hAnsiTheme="majorHAnsi"/>
          <w:color w:val="000000" w:themeColor="text1"/>
          <w:sz w:val="20"/>
          <w:szCs w:val="20"/>
        </w:rPr>
        <w:t>e site and agreed that it was not</w:t>
      </w:r>
      <w:r w:rsidR="00EE5C8A" w:rsidRPr="00165DB9">
        <w:rPr>
          <w:rFonts w:asciiTheme="majorHAnsi" w:hAnsiTheme="majorHAnsi"/>
          <w:color w:val="000000" w:themeColor="text1"/>
          <w:sz w:val="20"/>
          <w:szCs w:val="20"/>
        </w:rPr>
        <w:t xml:space="preserve"> in the best location but mentioned that he understood why it had been placed there as the tree roots made other locations difficult.  Councillor Johnson will meet with Mr Walpole and agree to a new possible location.  Once this has been agreed the process of applying for it to be moved will be started.  Councillor Claxton suggested that on the grass near St David’s would be preferable but questioned whether the church would be agreeable to this.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b/>
          <w:caps/>
          <w:color w:val="000000" w:themeColor="text1"/>
          <w:sz w:val="20"/>
          <w:szCs w:val="20"/>
        </w:rPr>
        <w:t>040516</w:t>
      </w:r>
      <w:r w:rsidRPr="00165DB9">
        <w:rPr>
          <w:rFonts w:asciiTheme="majorHAnsi" w:hAnsiTheme="majorHAnsi"/>
          <w:color w:val="000000" w:themeColor="text1"/>
          <w:sz w:val="20"/>
          <w:szCs w:val="20"/>
        </w:rPr>
        <w:t xml:space="preserve"> </w:t>
      </w:r>
      <w:r w:rsidRPr="00165DB9">
        <w:rPr>
          <w:rFonts w:asciiTheme="majorHAnsi" w:hAnsiTheme="majorHAnsi"/>
          <w:b/>
          <w:caps/>
          <w:color w:val="000000" w:themeColor="text1"/>
          <w:sz w:val="20"/>
          <w:szCs w:val="20"/>
        </w:rPr>
        <w:t xml:space="preserve">Declarations of Interest </w:t>
      </w:r>
      <w:r w:rsidRPr="00165DB9">
        <w:rPr>
          <w:rFonts w:asciiTheme="majorHAnsi" w:hAnsiTheme="majorHAnsi"/>
          <w:caps/>
          <w:color w:val="000000" w:themeColor="text1"/>
          <w:sz w:val="20"/>
          <w:szCs w:val="20"/>
        </w:rPr>
        <w:t xml:space="preserve">– </w:t>
      </w:r>
      <w:r w:rsidRPr="00165DB9">
        <w:rPr>
          <w:rFonts w:asciiTheme="majorHAnsi" w:hAnsiTheme="majorHAnsi"/>
          <w:color w:val="000000" w:themeColor="text1"/>
          <w:sz w:val="20"/>
          <w:szCs w:val="20"/>
        </w:rPr>
        <w:t>None</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7951F0"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b/>
          <w:caps/>
          <w:color w:val="000000" w:themeColor="text1"/>
          <w:sz w:val="20"/>
          <w:szCs w:val="20"/>
        </w:rPr>
        <w:t xml:space="preserve">050516 Chairman’s Items – </w:t>
      </w:r>
      <w:r w:rsidR="007951F0">
        <w:rPr>
          <w:rFonts w:asciiTheme="majorHAnsi" w:hAnsiTheme="majorHAnsi"/>
          <w:color w:val="000000" w:themeColor="text1"/>
          <w:sz w:val="20"/>
          <w:szCs w:val="20"/>
        </w:rPr>
        <w:t xml:space="preserve">The Parish Council stated their appreciation and thanks to the former clerk Mrs Jones for all her </w:t>
      </w:r>
      <w:proofErr w:type="spellStart"/>
      <w:r w:rsidR="007951F0">
        <w:rPr>
          <w:rFonts w:asciiTheme="majorHAnsi" w:hAnsiTheme="majorHAnsi"/>
          <w:color w:val="000000" w:themeColor="text1"/>
          <w:sz w:val="20"/>
          <w:szCs w:val="20"/>
        </w:rPr>
        <w:t>hardwork</w:t>
      </w:r>
      <w:proofErr w:type="spellEnd"/>
      <w:r w:rsidR="007951F0">
        <w:rPr>
          <w:rFonts w:asciiTheme="majorHAnsi" w:hAnsiTheme="majorHAnsi"/>
          <w:color w:val="000000" w:themeColor="text1"/>
          <w:sz w:val="20"/>
          <w:szCs w:val="20"/>
        </w:rPr>
        <w:t xml:space="preserve"> over the last six years</w:t>
      </w:r>
      <w:r w:rsidR="00EE5C8A" w:rsidRPr="00165DB9">
        <w:rPr>
          <w:rFonts w:asciiTheme="majorHAnsi" w:hAnsiTheme="majorHAnsi"/>
          <w:color w:val="000000" w:themeColor="text1"/>
          <w:sz w:val="20"/>
          <w:szCs w:val="20"/>
        </w:rPr>
        <w:t xml:space="preserve">.  </w:t>
      </w:r>
    </w:p>
    <w:p w:rsidR="00094855" w:rsidRPr="00165DB9" w:rsidRDefault="00EE5C8A"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The question of the bus shelter at the top of the Glade in Little Plumstead was raised and Councillor Johnson and the Parish Clerk confirmed that unfortunately despite chasing no response from the NHS has been received.  Councillor Vincent </w:t>
      </w:r>
      <w:r w:rsidR="007951F0">
        <w:rPr>
          <w:rFonts w:asciiTheme="majorHAnsi" w:hAnsiTheme="majorHAnsi"/>
          <w:color w:val="000000" w:themeColor="text1"/>
          <w:sz w:val="20"/>
          <w:szCs w:val="20"/>
        </w:rPr>
        <w:t xml:space="preserve">asked </w:t>
      </w:r>
      <w:r w:rsidRPr="00165DB9">
        <w:rPr>
          <w:rFonts w:asciiTheme="majorHAnsi" w:hAnsiTheme="majorHAnsi"/>
          <w:color w:val="000000" w:themeColor="text1"/>
          <w:sz w:val="20"/>
          <w:szCs w:val="20"/>
        </w:rPr>
        <w:t>whether the Parish Council could contact Alan Cole at Savills as he was involved in the original sale of the site so may have a contact we could speak to about the possible transfer of ownership of the bus shelter.  Councillor Vincent did confirm that presently there are two legal options the Parish Council could consider, firstly a compulsory purchase order which could cost around £3500.  The feel of the Parish Council was this was a large sum of monies when the bus shelter needs quite a lot of refurbishment work.  The second option is to gain ownership by adverse possession, this would be undertaken by displaying a sign at the bus shelter statin</w:t>
      </w:r>
      <w:r w:rsidR="007951F0">
        <w:rPr>
          <w:rFonts w:asciiTheme="majorHAnsi" w:hAnsiTheme="majorHAnsi"/>
          <w:color w:val="000000" w:themeColor="text1"/>
          <w:sz w:val="20"/>
          <w:szCs w:val="20"/>
        </w:rPr>
        <w:t>g it is in the</w:t>
      </w:r>
      <w:r w:rsidRPr="00165DB9">
        <w:rPr>
          <w:rFonts w:asciiTheme="majorHAnsi" w:hAnsiTheme="majorHAnsi"/>
          <w:color w:val="000000" w:themeColor="text1"/>
          <w:sz w:val="20"/>
          <w:szCs w:val="20"/>
        </w:rPr>
        <w:t xml:space="preserve"> ownership of the Parish </w:t>
      </w:r>
      <w:r w:rsidR="007951F0">
        <w:rPr>
          <w:rFonts w:asciiTheme="majorHAnsi" w:hAnsiTheme="majorHAnsi"/>
          <w:color w:val="000000" w:themeColor="text1"/>
          <w:sz w:val="20"/>
          <w:szCs w:val="20"/>
        </w:rPr>
        <w:t>Council, after 12 years the Parish Council would legally own it</w:t>
      </w:r>
      <w:r w:rsidRPr="00165DB9">
        <w:rPr>
          <w:rFonts w:asciiTheme="majorHAnsi" w:hAnsiTheme="majorHAnsi"/>
          <w:color w:val="000000" w:themeColor="text1"/>
          <w:sz w:val="20"/>
          <w:szCs w:val="20"/>
        </w:rPr>
        <w:t xml:space="preserve">, the </w:t>
      </w:r>
      <w:r w:rsidR="00165DB9" w:rsidRPr="00165DB9">
        <w:rPr>
          <w:rFonts w:asciiTheme="majorHAnsi" w:hAnsiTheme="majorHAnsi"/>
          <w:color w:val="000000" w:themeColor="text1"/>
          <w:sz w:val="20"/>
          <w:szCs w:val="20"/>
        </w:rPr>
        <w:t>Councillors agreed that this option is worrying as</w:t>
      </w:r>
      <w:r w:rsidR="007951F0">
        <w:rPr>
          <w:rFonts w:asciiTheme="majorHAnsi" w:hAnsiTheme="majorHAnsi"/>
          <w:color w:val="000000" w:themeColor="text1"/>
          <w:sz w:val="20"/>
          <w:szCs w:val="20"/>
        </w:rPr>
        <w:t xml:space="preserve"> we could potentially undertake</w:t>
      </w:r>
      <w:r w:rsidR="00165DB9" w:rsidRPr="00165DB9">
        <w:rPr>
          <w:rFonts w:asciiTheme="majorHAnsi" w:hAnsiTheme="majorHAnsi"/>
          <w:color w:val="000000" w:themeColor="text1"/>
          <w:sz w:val="20"/>
          <w:szCs w:val="20"/>
        </w:rPr>
        <w:t xml:space="preserve"> and pay for the refurbishment works and then not gain ownership due to the length of time.  It was agreed that for now we will contact Alan Cole and endeavour to receive a response from the NHS.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F349D6" w:rsidRPr="0061477B" w:rsidRDefault="00094855" w:rsidP="00D04EDE">
      <w:pPr>
        <w:spacing w:after="0" w:line="240" w:lineRule="auto"/>
        <w:jc w:val="both"/>
        <w:rPr>
          <w:rFonts w:asciiTheme="majorHAnsi" w:hAnsiTheme="majorHAnsi" w:cs="Arial"/>
          <w:bCs/>
          <w:sz w:val="20"/>
          <w:szCs w:val="20"/>
        </w:rPr>
      </w:pPr>
      <w:r w:rsidRPr="00165DB9">
        <w:rPr>
          <w:rFonts w:asciiTheme="majorHAnsi" w:hAnsiTheme="majorHAnsi"/>
          <w:b/>
          <w:caps/>
          <w:color w:val="000000" w:themeColor="text1"/>
          <w:sz w:val="20"/>
          <w:szCs w:val="20"/>
        </w:rPr>
        <w:t xml:space="preserve">060516 </w:t>
      </w:r>
      <w:r w:rsidRPr="00165DB9">
        <w:rPr>
          <w:rFonts w:asciiTheme="majorHAnsi" w:eastAsiaTheme="minorHAnsi" w:hAnsiTheme="majorHAnsi"/>
          <w:b/>
          <w:caps/>
          <w:color w:val="000000" w:themeColor="text1"/>
          <w:sz w:val="20"/>
          <w:szCs w:val="20"/>
          <w:lang w:eastAsia="en-US"/>
        </w:rPr>
        <w:t>County Councillor’s Report</w:t>
      </w:r>
      <w:r w:rsidRPr="00165DB9">
        <w:rPr>
          <w:rFonts w:asciiTheme="majorHAnsi" w:eastAsiaTheme="minorHAnsi" w:hAnsiTheme="majorHAnsi"/>
          <w:color w:val="000000" w:themeColor="text1"/>
          <w:sz w:val="20"/>
          <w:szCs w:val="20"/>
          <w:lang w:eastAsia="en-US"/>
        </w:rPr>
        <w:t xml:space="preserve"> - </w:t>
      </w:r>
      <w:r w:rsidR="00F349D6" w:rsidRPr="0061477B">
        <w:rPr>
          <w:rFonts w:asciiTheme="majorHAnsi" w:hAnsiTheme="majorHAnsi" w:cs="Arial"/>
          <w:bCs/>
          <w:sz w:val="20"/>
          <w:szCs w:val="20"/>
        </w:rPr>
        <w:t xml:space="preserve">Please find below my report for July. Sadly I send my apologies as from tomorrow I will be away, hence you are receiving this earlier than usual. The two largest items I wish to raise are the ongoing highways works, including the Brick Kilns and the devolution consultation. Firstly, thank you for your list of priorities that I have shared with the local highways engineer. I am taking this very seriously and they are at the top of my pressure list with officers. </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lastRenderedPageBreak/>
        <w:t xml:space="preserve">I am pleased to confirm that I have now been approved as one of four Member/Directors of the Yare Education Trust, the Thorpe High School and some surrounding primaries. Little Plumstead is not included in this as it is of course part of the diocesan family. The head and governors felt that after consultation the time was right to go for academy status in order to protect the ethos of the school, a case of choosing your own terms rather than receiving something that doesn't fit with the current achievements. The Trust is not the same as some others locally and has a large degree of localism. The first meeting of the Members has been held and seemed very positive. </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Flooding: I am grateful to Michelle for meeting with Chris Mayes, the local highways engineer, to discuss the pond and ditch drainage issue on Hare Road/Broad Lane. Chris informs me that it was a useful meeting as it shed light on the reason why this point on Hare road/Broad Lane may be flooding and it is not to do with the ditches or the pond, but an overflow pipe that runs from the rear of the pond down to the </w:t>
      </w:r>
      <w:proofErr w:type="spellStart"/>
      <w:r w:rsidRPr="0061477B">
        <w:rPr>
          <w:rFonts w:asciiTheme="majorHAnsi" w:hAnsiTheme="majorHAnsi" w:cs="Arial"/>
          <w:bCs/>
          <w:sz w:val="20"/>
          <w:szCs w:val="20"/>
        </w:rPr>
        <w:t>Witton</w:t>
      </w:r>
      <w:proofErr w:type="spellEnd"/>
      <w:r w:rsidRPr="0061477B">
        <w:rPr>
          <w:rFonts w:asciiTheme="majorHAnsi" w:hAnsiTheme="majorHAnsi" w:cs="Arial"/>
          <w:bCs/>
          <w:sz w:val="20"/>
          <w:szCs w:val="20"/>
        </w:rPr>
        <w:t xml:space="preserve"> Road.</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Apparently Anglia Water laid a pipe through the field behind the pond last year and since then the flooding has occurred. It sounds that they may have severed the pipe during these works which is why we are getting the flooding. Chris has already contacted the landowner (RG Carters) to set up a meeting as he needs to locate this pipe and then trace it from the pond. If we can confirm the pipe has been broken by the new AWA apparatus then we can get AWA to restore it. I will keep the Parish Council updated. </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Thorpe End/ Plumstead Road Trod: At the last meeting of the Parish Council I provided some costing for the trod. I have flagged this project at the Town Council and there appears to be a favourable response. I think we need a sub group of both councils and </w:t>
      </w:r>
      <w:proofErr w:type="gramStart"/>
      <w:r w:rsidRPr="0061477B">
        <w:rPr>
          <w:rFonts w:asciiTheme="majorHAnsi" w:hAnsiTheme="majorHAnsi" w:cs="Arial"/>
          <w:bCs/>
          <w:sz w:val="20"/>
          <w:szCs w:val="20"/>
        </w:rPr>
        <w:t>a willingness</w:t>
      </w:r>
      <w:proofErr w:type="gramEnd"/>
      <w:r w:rsidRPr="0061477B">
        <w:rPr>
          <w:rFonts w:asciiTheme="majorHAnsi" w:hAnsiTheme="majorHAnsi" w:cs="Arial"/>
          <w:bCs/>
          <w:sz w:val="20"/>
          <w:szCs w:val="20"/>
        </w:rPr>
        <w:t xml:space="preserve"> to pool CIL money as part of a joint parish partnership bid. Firstly, the Parish Council needs to agree if this is a priority for its use of CIL money. </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Hospital Road: I have raised this now as urgent, this should have been done since the last meeting and it had been programmed in as pothole repairs as previously advised, however there is significant work required on the corner itself and the contractors have advised they need a road closure of Hospital Road to carry out the work. Chris does not agree this is necessary and is trying to work out a solution with the contractor - but this has meant a delay in delivery of the works for which he apologises. He will look to get this resolved as quickly as possible with the contractor to get the patching works delivered.</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Brick Kilns Crossing: I will share more as a separate email.  </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I have been in regular contact with officers and this has been escalated to the top. The local media work reported on the investments already acknowledged at this site. However, I have been strongly urging that more might be done if the right funding was in place and available. Some immediate works will be carried out, such as verge cutting and repainting. Regarding the surfacing at </w:t>
      </w:r>
      <w:proofErr w:type="spellStart"/>
      <w:r w:rsidRPr="0061477B">
        <w:rPr>
          <w:rFonts w:asciiTheme="majorHAnsi" w:hAnsiTheme="majorHAnsi" w:cs="Arial"/>
          <w:bCs/>
          <w:sz w:val="20"/>
          <w:szCs w:val="20"/>
        </w:rPr>
        <w:t>Honeycombe</w:t>
      </w:r>
      <w:proofErr w:type="spellEnd"/>
      <w:r w:rsidRPr="0061477B">
        <w:rPr>
          <w:rFonts w:asciiTheme="majorHAnsi" w:hAnsiTheme="majorHAnsi" w:cs="Arial"/>
          <w:bCs/>
          <w:sz w:val="20"/>
          <w:szCs w:val="20"/>
        </w:rPr>
        <w:t xml:space="preserve"> Road; the NCC contractor has been asked today to prioritise urgent reinstatement of road markings in view of the accident record.</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As I have reported during the month that a stop sign and stop painting requires secretary of state agreement. I didn't realise that micro management of highways matters went that far, and something is very wrong nationally if that is the </w:t>
      </w:r>
      <w:proofErr w:type="spellStart"/>
      <w:r w:rsidRPr="0061477B">
        <w:rPr>
          <w:rFonts w:asciiTheme="majorHAnsi" w:hAnsiTheme="majorHAnsi" w:cs="Arial"/>
          <w:bCs/>
          <w:sz w:val="20"/>
          <w:szCs w:val="20"/>
        </w:rPr>
        <w:t>DfT</w:t>
      </w:r>
      <w:proofErr w:type="spellEnd"/>
      <w:r w:rsidRPr="0061477B">
        <w:rPr>
          <w:rFonts w:asciiTheme="majorHAnsi" w:hAnsiTheme="majorHAnsi" w:cs="Arial"/>
          <w:bCs/>
          <w:sz w:val="20"/>
          <w:szCs w:val="20"/>
        </w:rPr>
        <w:t xml:space="preserve"> guidance.</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However, I have been asking about parish partnership funding. There is a possibility of parish funding if the Parish Council wished to use its CIL money. </w:t>
      </w:r>
      <w:proofErr w:type="gramStart"/>
      <w:r w:rsidRPr="0061477B">
        <w:rPr>
          <w:rFonts w:asciiTheme="majorHAnsi" w:hAnsiTheme="majorHAnsi" w:cs="Arial"/>
          <w:bCs/>
          <w:sz w:val="20"/>
          <w:szCs w:val="20"/>
        </w:rPr>
        <w:t>Early days yet but moving in the right direction.</w:t>
      </w:r>
      <w:proofErr w:type="gramEnd"/>
      <w:r w:rsidRPr="0061477B">
        <w:rPr>
          <w:rFonts w:asciiTheme="majorHAnsi" w:hAnsiTheme="majorHAnsi" w:cs="Arial"/>
          <w:bCs/>
          <w:sz w:val="20"/>
          <w:szCs w:val="20"/>
        </w:rPr>
        <w:t xml:space="preserve"> This has taken considerable efforts on my parts, but that's what I am here for! This is outlined in the second email. </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Devolution: The County Council voted to go to consultation on a devolution deal between Norfolk and Suffolk. This would mean an elected mayor, but also considerable money coming for highways, housing and skills. The consultation is now open and I urge the Parish Council and as many residents as possible to read this and respond. This could change the future of local government governance for some time so it is very important. There are pros and cons in my mind so I make no recommendation to the Parish Council. This will come back in October for agreement. </w:t>
      </w:r>
      <w:hyperlink r:id="rId5" w:tgtFrame="_blank" w:history="1">
        <w:r w:rsidRPr="0061477B">
          <w:rPr>
            <w:rFonts w:asciiTheme="majorHAnsi" w:hAnsiTheme="majorHAnsi" w:cs="Arial"/>
            <w:bCs/>
            <w:sz w:val="20"/>
            <w:szCs w:val="20"/>
            <w:u w:val="single"/>
          </w:rPr>
          <w:t>https://www.norfolk.gov.uk/news/2016/07/devolution-consultation-starts-today</w:t>
        </w:r>
      </w:hyperlink>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Ian J Mackie BA </w:t>
      </w:r>
      <w:proofErr w:type="spellStart"/>
      <w:r w:rsidRPr="0061477B">
        <w:rPr>
          <w:rFonts w:asciiTheme="majorHAnsi" w:hAnsiTheme="majorHAnsi" w:cs="Arial"/>
          <w:bCs/>
          <w:sz w:val="20"/>
          <w:szCs w:val="20"/>
        </w:rPr>
        <w:t>Hons</w:t>
      </w:r>
      <w:proofErr w:type="spellEnd"/>
      <w:r w:rsidRPr="0061477B">
        <w:rPr>
          <w:rFonts w:asciiTheme="majorHAnsi" w:hAnsiTheme="majorHAnsi" w:cs="Arial"/>
          <w:bCs/>
          <w:sz w:val="20"/>
          <w:szCs w:val="20"/>
        </w:rPr>
        <w:t xml:space="preserve"> MA</w:t>
      </w:r>
    </w:p>
    <w:p w:rsidR="00165DB9" w:rsidRPr="0061477B" w:rsidRDefault="00F349D6"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Norfolk County Councillor for the Thorpe St Andrew Division and Vice Chairman, Norfolk County Council Conservatives</w:t>
      </w:r>
    </w:p>
    <w:p w:rsidR="00F349D6" w:rsidRPr="0061477B" w:rsidRDefault="00F349D6" w:rsidP="00D04EDE">
      <w:pPr>
        <w:spacing w:after="0" w:line="240" w:lineRule="auto"/>
        <w:jc w:val="both"/>
        <w:rPr>
          <w:rFonts w:asciiTheme="majorHAnsi" w:hAnsiTheme="majorHAnsi" w:cs="Arial"/>
          <w:bCs/>
          <w:sz w:val="20"/>
          <w:szCs w:val="20"/>
        </w:rPr>
      </w:pPr>
    </w:p>
    <w:p w:rsidR="00F349D6" w:rsidRPr="0061477B" w:rsidRDefault="0022540D"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Councillor Vincent confirmed that in terms of the devolution where will be a leaflet published and disturbed within the Broadland news outlining the facts around the devolution.  Although some </w:t>
      </w:r>
      <w:proofErr w:type="gramStart"/>
      <w:r w:rsidRPr="0061477B">
        <w:rPr>
          <w:rFonts w:asciiTheme="majorHAnsi" w:hAnsiTheme="majorHAnsi" w:cs="Arial"/>
          <w:bCs/>
          <w:sz w:val="20"/>
          <w:szCs w:val="20"/>
        </w:rPr>
        <w:t>Councils</w:t>
      </w:r>
      <w:proofErr w:type="gramEnd"/>
      <w:r w:rsidRPr="0061477B">
        <w:rPr>
          <w:rFonts w:asciiTheme="majorHAnsi" w:hAnsiTheme="majorHAnsi" w:cs="Arial"/>
          <w:bCs/>
          <w:sz w:val="20"/>
          <w:szCs w:val="20"/>
        </w:rPr>
        <w:t xml:space="preserve"> voted against the devolution, all councils will be consulted in further meetings on this topic.  </w:t>
      </w:r>
    </w:p>
    <w:p w:rsidR="0022540D" w:rsidRPr="0061477B" w:rsidRDefault="0022540D" w:rsidP="00D04EDE">
      <w:pPr>
        <w:spacing w:after="0" w:line="240" w:lineRule="auto"/>
        <w:jc w:val="both"/>
        <w:rPr>
          <w:rFonts w:asciiTheme="majorHAnsi" w:hAnsiTheme="majorHAnsi" w:cs="Arial"/>
          <w:bCs/>
          <w:sz w:val="20"/>
          <w:szCs w:val="20"/>
        </w:rPr>
      </w:pPr>
    </w:p>
    <w:p w:rsidR="0022540D" w:rsidRPr="0061477B" w:rsidRDefault="0022540D" w:rsidP="00D04EDE">
      <w:pPr>
        <w:spacing w:after="0" w:line="240" w:lineRule="auto"/>
        <w:jc w:val="both"/>
        <w:rPr>
          <w:rFonts w:asciiTheme="majorHAnsi" w:hAnsiTheme="majorHAnsi" w:cs="Arial"/>
          <w:bCs/>
          <w:sz w:val="20"/>
          <w:szCs w:val="20"/>
        </w:rPr>
      </w:pPr>
      <w:r w:rsidRPr="0061477B">
        <w:rPr>
          <w:rFonts w:asciiTheme="majorHAnsi" w:hAnsiTheme="majorHAnsi" w:cs="Arial"/>
          <w:bCs/>
          <w:sz w:val="20"/>
          <w:szCs w:val="20"/>
        </w:rPr>
        <w:t xml:space="preserve">The Parish Council did </w:t>
      </w:r>
      <w:proofErr w:type="gramStart"/>
      <w:r w:rsidRPr="0061477B">
        <w:rPr>
          <w:rFonts w:asciiTheme="majorHAnsi" w:hAnsiTheme="majorHAnsi" w:cs="Arial"/>
          <w:bCs/>
          <w:sz w:val="20"/>
          <w:szCs w:val="20"/>
        </w:rPr>
        <w:t>wanted</w:t>
      </w:r>
      <w:proofErr w:type="gramEnd"/>
      <w:r w:rsidRPr="0061477B">
        <w:rPr>
          <w:rFonts w:asciiTheme="majorHAnsi" w:hAnsiTheme="majorHAnsi" w:cs="Arial"/>
          <w:bCs/>
          <w:sz w:val="20"/>
          <w:szCs w:val="20"/>
        </w:rPr>
        <w:t xml:space="preserve"> to send their thanks to Councillor Mackie for all of his </w:t>
      </w:r>
      <w:proofErr w:type="spellStart"/>
      <w:r w:rsidRPr="0061477B">
        <w:rPr>
          <w:rFonts w:asciiTheme="majorHAnsi" w:hAnsiTheme="majorHAnsi" w:cs="Arial"/>
          <w:bCs/>
          <w:sz w:val="20"/>
          <w:szCs w:val="20"/>
        </w:rPr>
        <w:t>hardwork</w:t>
      </w:r>
      <w:proofErr w:type="spellEnd"/>
      <w:r w:rsidRPr="0061477B">
        <w:rPr>
          <w:rFonts w:asciiTheme="majorHAnsi" w:hAnsiTheme="majorHAnsi" w:cs="Arial"/>
          <w:bCs/>
          <w:sz w:val="20"/>
          <w:szCs w:val="20"/>
        </w:rPr>
        <w:t xml:space="preserve"> in relation to the major issues the Parish has been experiencing in relation to the Brick Kiln Junction, flooding and receiving a SAM2 sign.  </w:t>
      </w:r>
    </w:p>
    <w:p w:rsidR="00165DB9" w:rsidRPr="00165DB9" w:rsidRDefault="00094855" w:rsidP="00D04EDE">
      <w:pPr>
        <w:pStyle w:val="NormalWeb"/>
        <w:jc w:val="both"/>
        <w:rPr>
          <w:rFonts w:asciiTheme="majorHAnsi" w:hAnsiTheme="majorHAnsi"/>
          <w:sz w:val="20"/>
          <w:szCs w:val="20"/>
        </w:rPr>
      </w:pPr>
      <w:r w:rsidRPr="00165DB9">
        <w:rPr>
          <w:rFonts w:asciiTheme="majorHAnsi" w:hAnsiTheme="majorHAnsi"/>
          <w:b/>
          <w:caps/>
          <w:color w:val="000000" w:themeColor="text1"/>
          <w:sz w:val="20"/>
          <w:szCs w:val="20"/>
        </w:rPr>
        <w:lastRenderedPageBreak/>
        <w:t>070516 District Councillor’s Report –</w:t>
      </w:r>
      <w:r w:rsidR="00165DB9" w:rsidRPr="00165DB9">
        <w:rPr>
          <w:rFonts w:asciiTheme="majorHAnsi" w:hAnsiTheme="majorHAnsi"/>
          <w:sz w:val="20"/>
          <w:szCs w:val="20"/>
        </w:rPr>
        <w:t xml:space="preserve">The last full Council meeting was on Tuesday 28th June 2016, all the papers and reports are available at the Broadland website. The next full Council meeting will held on Tuesday 26th July 2016 starting at 7pm in the Council Chamber at Thorpe Lodge, Yarmouth Road.  </w:t>
      </w:r>
    </w:p>
    <w:p w:rsidR="00165DB9" w:rsidRPr="00165DB9" w:rsidRDefault="0061477B" w:rsidP="00D04EDE">
      <w:pPr>
        <w:pStyle w:val="NormalWeb"/>
        <w:jc w:val="both"/>
        <w:rPr>
          <w:rFonts w:asciiTheme="majorHAnsi" w:hAnsiTheme="majorHAnsi"/>
          <w:sz w:val="20"/>
          <w:szCs w:val="20"/>
        </w:rPr>
      </w:pPr>
      <w:r>
        <w:rPr>
          <w:rFonts w:asciiTheme="majorHAnsi" w:hAnsiTheme="majorHAnsi"/>
          <w:sz w:val="20"/>
          <w:szCs w:val="20"/>
        </w:rPr>
        <w:t xml:space="preserve">Development Land - </w:t>
      </w:r>
      <w:r w:rsidR="00165DB9" w:rsidRPr="00165DB9">
        <w:rPr>
          <w:rFonts w:asciiTheme="majorHAnsi" w:hAnsiTheme="majorHAnsi"/>
          <w:sz w:val="20"/>
          <w:szCs w:val="20"/>
        </w:rPr>
        <w:t xml:space="preserve">Broadland has asked its development company, Broadland Growth Ltd, to develop appraisals options for the land that Broadland Council owns (the triangle north of Plumstead Road just outside Thorpe End Garden Village and </w:t>
      </w:r>
      <w:proofErr w:type="spellStart"/>
      <w:r w:rsidR="00165DB9" w:rsidRPr="00165DB9">
        <w:rPr>
          <w:rFonts w:asciiTheme="majorHAnsi" w:hAnsiTheme="majorHAnsi"/>
          <w:sz w:val="20"/>
          <w:szCs w:val="20"/>
        </w:rPr>
        <w:t>Rosebery</w:t>
      </w:r>
      <w:proofErr w:type="spellEnd"/>
      <w:r w:rsidR="00165DB9" w:rsidRPr="00165DB9">
        <w:rPr>
          <w:rFonts w:asciiTheme="majorHAnsi" w:hAnsiTheme="majorHAnsi"/>
          <w:sz w:val="20"/>
          <w:szCs w:val="20"/>
        </w:rPr>
        <w:t xml:space="preserve"> Road, Great Plumstead). Once the options are available then Broadland will decide how to take forward development in these two areas.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Growth Triang</w:t>
      </w:r>
      <w:r w:rsidR="0061477B">
        <w:rPr>
          <w:rFonts w:asciiTheme="majorHAnsi" w:hAnsiTheme="majorHAnsi"/>
          <w:sz w:val="20"/>
          <w:szCs w:val="20"/>
        </w:rPr>
        <w:t xml:space="preserve">le Area Action Plan: Adoption - </w:t>
      </w:r>
      <w:r w:rsidRPr="00165DB9">
        <w:rPr>
          <w:rFonts w:asciiTheme="majorHAnsi" w:hAnsiTheme="majorHAnsi"/>
          <w:sz w:val="20"/>
          <w:szCs w:val="20"/>
        </w:rPr>
        <w:t xml:space="preserve">Broadland District Council adopted the Growth Triangle Area Action Plan (AAP) at its last meeting. The AAP will now form part of the suite of documents that make up the Local Plan, including the Plumstead Neighbourhood Plan.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 xml:space="preserve">Council Tax Reduction </w:t>
      </w:r>
      <w:r w:rsidR="0061477B">
        <w:rPr>
          <w:rFonts w:asciiTheme="majorHAnsi" w:hAnsiTheme="majorHAnsi"/>
          <w:sz w:val="20"/>
          <w:szCs w:val="20"/>
        </w:rPr>
        <w:t xml:space="preserve">Scheme 2017/18: Consultation - </w:t>
      </w:r>
      <w:r w:rsidRPr="00165DB9">
        <w:rPr>
          <w:rFonts w:asciiTheme="majorHAnsi" w:hAnsiTheme="majorHAnsi"/>
          <w:sz w:val="20"/>
          <w:szCs w:val="20"/>
        </w:rPr>
        <w:t xml:space="preserve">The process to meet the legal requirement to set the Council Tax Reduction Scheme for the coming year will start with the amendments and changes coming out for consultation. </w:t>
      </w:r>
      <w:proofErr w:type="gramStart"/>
      <w:r w:rsidRPr="00165DB9">
        <w:rPr>
          <w:rFonts w:asciiTheme="majorHAnsi" w:hAnsiTheme="majorHAnsi"/>
          <w:sz w:val="20"/>
          <w:szCs w:val="20"/>
        </w:rPr>
        <w:t>Details to follow.</w:t>
      </w:r>
      <w:proofErr w:type="gramEnd"/>
      <w:r w:rsidRPr="00165DB9">
        <w:rPr>
          <w:rFonts w:asciiTheme="majorHAnsi" w:hAnsiTheme="majorHAnsi"/>
          <w:sz w:val="20"/>
          <w:szCs w:val="20"/>
        </w:rPr>
        <w:t xml:space="preserve">  </w:t>
      </w:r>
    </w:p>
    <w:p w:rsidR="00165DB9" w:rsidRPr="00165DB9" w:rsidRDefault="0061477B" w:rsidP="00D04EDE">
      <w:pPr>
        <w:pStyle w:val="NormalWeb"/>
        <w:jc w:val="both"/>
        <w:rPr>
          <w:rFonts w:asciiTheme="majorHAnsi" w:hAnsiTheme="majorHAnsi"/>
          <w:sz w:val="20"/>
          <w:szCs w:val="20"/>
        </w:rPr>
      </w:pPr>
      <w:r>
        <w:rPr>
          <w:rFonts w:asciiTheme="majorHAnsi" w:hAnsiTheme="majorHAnsi"/>
          <w:sz w:val="20"/>
          <w:szCs w:val="20"/>
        </w:rPr>
        <w:t xml:space="preserve">Community Grants Programme </w:t>
      </w:r>
      <w:proofErr w:type="gramStart"/>
      <w:r>
        <w:rPr>
          <w:rFonts w:asciiTheme="majorHAnsi" w:hAnsiTheme="majorHAnsi"/>
          <w:sz w:val="20"/>
          <w:szCs w:val="20"/>
        </w:rPr>
        <w:t xml:space="preserve">-  </w:t>
      </w:r>
      <w:r w:rsidR="00165DB9" w:rsidRPr="00165DB9">
        <w:rPr>
          <w:rFonts w:asciiTheme="majorHAnsi" w:hAnsiTheme="majorHAnsi"/>
          <w:sz w:val="20"/>
          <w:szCs w:val="20"/>
        </w:rPr>
        <w:t>Broadland</w:t>
      </w:r>
      <w:proofErr w:type="gramEnd"/>
      <w:r w:rsidR="00165DB9" w:rsidRPr="00165DB9">
        <w:rPr>
          <w:rFonts w:asciiTheme="majorHAnsi" w:hAnsiTheme="majorHAnsi"/>
          <w:sz w:val="20"/>
          <w:szCs w:val="20"/>
        </w:rPr>
        <w:t xml:space="preserve"> has decided to continue the Grants Programme and the funding for a further two years, beyond 2017 through to March 2019.</w:t>
      </w:r>
      <w:r w:rsidR="0022540D">
        <w:rPr>
          <w:rFonts w:asciiTheme="majorHAnsi" w:hAnsiTheme="majorHAnsi"/>
          <w:sz w:val="20"/>
          <w:szCs w:val="20"/>
        </w:rPr>
        <w:t xml:space="preserve"> </w:t>
      </w:r>
      <w:r w:rsidR="00165DB9" w:rsidRPr="00165DB9">
        <w:rPr>
          <w:rFonts w:asciiTheme="majorHAnsi" w:hAnsiTheme="majorHAnsi"/>
          <w:sz w:val="20"/>
          <w:szCs w:val="20"/>
        </w:rPr>
        <w:t xml:space="preserve">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Statement of Community</w:t>
      </w:r>
      <w:r w:rsidR="0061477B">
        <w:rPr>
          <w:rFonts w:asciiTheme="majorHAnsi" w:hAnsiTheme="majorHAnsi"/>
          <w:sz w:val="20"/>
          <w:szCs w:val="20"/>
        </w:rPr>
        <w:t xml:space="preserve"> Involvement (2016): Adoption - </w:t>
      </w:r>
      <w:r w:rsidRPr="00165DB9">
        <w:rPr>
          <w:rFonts w:asciiTheme="majorHAnsi" w:hAnsiTheme="majorHAnsi"/>
          <w:sz w:val="20"/>
          <w:szCs w:val="20"/>
        </w:rPr>
        <w:t xml:space="preserve">Following the consultation on the Statement of Community Involvement - this sets out the way in which Broadland will consult with residents and the expectations the Council has on developers to conduct their consultation on proposed developments – has been adopted by Broadland.  </w:t>
      </w:r>
    </w:p>
    <w:p w:rsidR="00165DB9" w:rsidRPr="00165DB9" w:rsidRDefault="0061477B" w:rsidP="00D04EDE">
      <w:pPr>
        <w:pStyle w:val="NormalWeb"/>
        <w:jc w:val="both"/>
        <w:rPr>
          <w:rFonts w:asciiTheme="majorHAnsi" w:hAnsiTheme="majorHAnsi"/>
          <w:sz w:val="20"/>
          <w:szCs w:val="20"/>
        </w:rPr>
      </w:pPr>
      <w:r>
        <w:rPr>
          <w:rFonts w:asciiTheme="majorHAnsi" w:hAnsiTheme="majorHAnsi"/>
          <w:sz w:val="20"/>
          <w:szCs w:val="20"/>
        </w:rPr>
        <w:t xml:space="preserve">Devolution - </w:t>
      </w:r>
      <w:r w:rsidR="00165DB9" w:rsidRPr="00165DB9">
        <w:rPr>
          <w:rFonts w:asciiTheme="majorHAnsi" w:hAnsiTheme="majorHAnsi"/>
          <w:sz w:val="20"/>
          <w:szCs w:val="20"/>
        </w:rPr>
        <w:t xml:space="preserve">The deal to deliver the ‘combined authority’ for Norfolk and Suffolk is still subject to much negotiation. Both Broadland District Council and Norfolk County Council have voted in favour to allow the details to go out to public consultation. </w:t>
      </w:r>
      <w:proofErr w:type="spellStart"/>
      <w:r w:rsidR="00165DB9" w:rsidRPr="00165DB9">
        <w:rPr>
          <w:rFonts w:asciiTheme="majorHAnsi" w:hAnsiTheme="majorHAnsi"/>
          <w:sz w:val="20"/>
          <w:szCs w:val="20"/>
        </w:rPr>
        <w:t>Breckland</w:t>
      </w:r>
      <w:proofErr w:type="spellEnd"/>
      <w:r w:rsidR="00165DB9" w:rsidRPr="00165DB9">
        <w:rPr>
          <w:rFonts w:asciiTheme="majorHAnsi" w:hAnsiTheme="majorHAnsi"/>
          <w:sz w:val="20"/>
          <w:szCs w:val="20"/>
        </w:rPr>
        <w:t xml:space="preserve">, Great Yarmouth Borough and Norwich City Councils all voted against the public consultation.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 xml:space="preserve">The outcome of the public consultation will be in October with each Council having to made a final decision early in November 2016 whether to accept or not.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 xml:space="preserve">There is a meeting on Thursday 14th July 2016, being hosted by NALC, to discuss devolution and what it means to Broadland and Norfolk. This meeting starts at 6:30pm in the Council Chamber at Broadland District Council.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 xml:space="preserve">Next Planning Committee: Wednesday 20th July 2016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 xml:space="preserve">· Agenda is not available yet.  </w:t>
      </w:r>
    </w:p>
    <w:p w:rsidR="00165DB9" w:rsidRPr="00165DB9" w:rsidRDefault="00165DB9" w:rsidP="00D04EDE">
      <w:pPr>
        <w:pStyle w:val="NormalWeb"/>
        <w:jc w:val="both"/>
        <w:rPr>
          <w:rFonts w:asciiTheme="majorHAnsi" w:hAnsiTheme="majorHAnsi"/>
          <w:sz w:val="20"/>
          <w:szCs w:val="20"/>
        </w:rPr>
      </w:pPr>
      <w:r w:rsidRPr="00165DB9">
        <w:rPr>
          <w:rFonts w:asciiTheme="majorHAnsi" w:hAnsiTheme="majorHAnsi"/>
          <w:sz w:val="20"/>
          <w:szCs w:val="20"/>
        </w:rPr>
        <w:t xml:space="preserve">· At the last Planning Committee Meeting, 29th June 2016 there were no applications determined for </w:t>
      </w:r>
      <w:proofErr w:type="spellStart"/>
      <w:r w:rsidRPr="00165DB9">
        <w:rPr>
          <w:rFonts w:asciiTheme="majorHAnsi" w:hAnsiTheme="majorHAnsi"/>
          <w:sz w:val="20"/>
          <w:szCs w:val="20"/>
        </w:rPr>
        <w:t>Plumsteads</w:t>
      </w:r>
      <w:proofErr w:type="spellEnd"/>
      <w:r w:rsidRPr="00165DB9">
        <w:rPr>
          <w:rFonts w:asciiTheme="majorHAnsi" w:hAnsiTheme="majorHAnsi"/>
          <w:sz w:val="20"/>
          <w:szCs w:val="20"/>
        </w:rPr>
        <w:t xml:space="preserve">.   </w:t>
      </w:r>
    </w:p>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Planning Decisions: determined since last report </w:t>
      </w:r>
    </w:p>
    <w:p w:rsidR="0061477B" w:rsidRPr="00165DB9" w:rsidRDefault="0061477B" w:rsidP="00D04EDE">
      <w:pPr>
        <w:pStyle w:val="NormalWeb"/>
        <w:spacing w:before="0" w:beforeAutospacing="0" w:after="0" w:afterAutospacing="0"/>
        <w:jc w:val="both"/>
        <w:rPr>
          <w:rFonts w:asciiTheme="majorHAnsi" w:hAnsiTheme="majorHAnsi"/>
          <w:sz w:val="20"/>
          <w:szCs w:val="20"/>
        </w:rPr>
      </w:pPr>
    </w:p>
    <w:tbl>
      <w:tblPr>
        <w:tblStyle w:val="TableGrid"/>
        <w:tblW w:w="10677" w:type="dxa"/>
        <w:tblLook w:val="04A0"/>
      </w:tblPr>
      <w:tblGrid>
        <w:gridCol w:w="1211"/>
        <w:gridCol w:w="9466"/>
      </w:tblGrid>
      <w:tr w:rsidR="00165DB9" w:rsidTr="00165DB9">
        <w:tc>
          <w:tcPr>
            <w:tcW w:w="1211"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20160779</w:t>
            </w:r>
          </w:p>
        </w:tc>
        <w:tc>
          <w:tcPr>
            <w:tcW w:w="9466"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Erection of Two Storey &amp; Single Storey Extensions and Cart Shed</w:t>
            </w:r>
          </w:p>
        </w:tc>
      </w:tr>
      <w:tr w:rsidR="00165DB9" w:rsidTr="00165DB9">
        <w:tc>
          <w:tcPr>
            <w:tcW w:w="1211"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Location</w:t>
            </w:r>
          </w:p>
        </w:tc>
        <w:tc>
          <w:tcPr>
            <w:tcW w:w="9466"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Broome Cottage, Hare Road, Great Plumstead, NR13 5DB</w:t>
            </w:r>
          </w:p>
        </w:tc>
      </w:tr>
      <w:tr w:rsidR="00165DB9" w:rsidTr="00165DB9">
        <w:tc>
          <w:tcPr>
            <w:tcW w:w="1211"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66"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Mr Ben </w:t>
            </w:r>
            <w:proofErr w:type="spellStart"/>
            <w:r w:rsidRPr="00165DB9">
              <w:rPr>
                <w:rFonts w:asciiTheme="majorHAnsi" w:hAnsiTheme="majorHAnsi"/>
                <w:sz w:val="20"/>
                <w:szCs w:val="20"/>
              </w:rPr>
              <w:t>Bullen</w:t>
            </w:r>
            <w:proofErr w:type="spellEnd"/>
            <w:r w:rsidRPr="00165DB9">
              <w:rPr>
                <w:rFonts w:asciiTheme="majorHAnsi" w:hAnsiTheme="majorHAnsi"/>
                <w:sz w:val="20"/>
                <w:szCs w:val="20"/>
              </w:rPr>
              <w:t>                                                           Planning Officer:   Mrs C Peel</w:t>
            </w:r>
          </w:p>
        </w:tc>
      </w:tr>
      <w:tr w:rsidR="00165DB9" w:rsidTr="00165DB9">
        <w:tc>
          <w:tcPr>
            <w:tcW w:w="1211"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66"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Full Approval 22 June 2016   </w:t>
            </w:r>
          </w:p>
        </w:tc>
      </w:tr>
    </w:tbl>
    <w:p w:rsidR="00165DB9" w:rsidRPr="00165DB9" w:rsidRDefault="00165DB9" w:rsidP="00D04EDE">
      <w:pPr>
        <w:pStyle w:val="NormalWeb"/>
        <w:spacing w:before="0" w:beforeAutospacing="0" w:after="0" w:afterAutospacing="0"/>
        <w:jc w:val="both"/>
        <w:rPr>
          <w:rFonts w:asciiTheme="majorHAnsi" w:hAnsiTheme="majorHAnsi"/>
          <w:sz w:val="20"/>
          <w:szCs w:val="20"/>
        </w:rPr>
      </w:pPr>
    </w:p>
    <w:tbl>
      <w:tblPr>
        <w:tblStyle w:val="TableGrid"/>
        <w:tblW w:w="0" w:type="auto"/>
        <w:tblLook w:val="04A0"/>
      </w:tblPr>
      <w:tblGrid>
        <w:gridCol w:w="1242"/>
        <w:gridCol w:w="9440"/>
      </w:tblGrid>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20160883</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Extension &amp; Conversion of Garage to Annex  </w:t>
            </w:r>
          </w:p>
        </w:tc>
      </w:tr>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Location</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Castellum,16 </w:t>
            </w:r>
            <w:proofErr w:type="spellStart"/>
            <w:r w:rsidRPr="00165DB9">
              <w:rPr>
                <w:rFonts w:asciiTheme="majorHAnsi" w:hAnsiTheme="majorHAnsi"/>
                <w:sz w:val="20"/>
                <w:szCs w:val="20"/>
              </w:rPr>
              <w:t>Sandhole</w:t>
            </w:r>
            <w:proofErr w:type="spellEnd"/>
            <w:r w:rsidRPr="00165DB9">
              <w:rPr>
                <w:rFonts w:asciiTheme="majorHAnsi" w:hAnsiTheme="majorHAnsi"/>
                <w:sz w:val="20"/>
                <w:szCs w:val="20"/>
              </w:rPr>
              <w:t xml:space="preserve"> Lane, Little Plumstead, NR13 5HZ  </w:t>
            </w:r>
          </w:p>
        </w:tc>
      </w:tr>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Mr Jason &amp; Mrs Kay </w:t>
            </w:r>
            <w:proofErr w:type="spellStart"/>
            <w:r w:rsidRPr="00165DB9">
              <w:rPr>
                <w:rFonts w:asciiTheme="majorHAnsi" w:hAnsiTheme="majorHAnsi"/>
                <w:sz w:val="20"/>
                <w:szCs w:val="20"/>
              </w:rPr>
              <w:t>Littleboy</w:t>
            </w:r>
            <w:proofErr w:type="spellEnd"/>
            <w:r w:rsidRPr="00165DB9">
              <w:rPr>
                <w:rFonts w:asciiTheme="majorHAnsi" w:hAnsiTheme="majorHAnsi"/>
                <w:sz w:val="20"/>
                <w:szCs w:val="20"/>
              </w:rPr>
              <w:t>                              Planning Officer:   Mr C Rickman  </w:t>
            </w:r>
          </w:p>
        </w:tc>
      </w:tr>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Full Approval 5 July 2016  </w:t>
            </w:r>
          </w:p>
        </w:tc>
      </w:tr>
    </w:tbl>
    <w:p w:rsidR="00165DB9" w:rsidRPr="00165DB9" w:rsidRDefault="00165DB9" w:rsidP="00D04EDE">
      <w:pPr>
        <w:pStyle w:val="NormalWeb"/>
        <w:spacing w:before="0" w:beforeAutospacing="0" w:after="0" w:afterAutospacing="0"/>
        <w:jc w:val="both"/>
        <w:rPr>
          <w:rFonts w:asciiTheme="majorHAnsi" w:hAnsiTheme="majorHAnsi"/>
          <w:sz w:val="20"/>
          <w:szCs w:val="20"/>
        </w:rPr>
      </w:pPr>
    </w:p>
    <w:p w:rsidR="00165DB9" w:rsidRP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For Information – Pending</w:t>
      </w:r>
      <w:proofErr w:type="gramStart"/>
      <w:r w:rsidRPr="00165DB9">
        <w:rPr>
          <w:rFonts w:asciiTheme="majorHAnsi" w:hAnsiTheme="majorHAnsi"/>
          <w:sz w:val="20"/>
          <w:szCs w:val="20"/>
        </w:rPr>
        <w:t>  /</w:t>
      </w:r>
      <w:proofErr w:type="gramEnd"/>
      <w:r w:rsidRPr="00165DB9">
        <w:rPr>
          <w:rFonts w:asciiTheme="majorHAnsi" w:hAnsiTheme="majorHAnsi"/>
          <w:sz w:val="20"/>
          <w:szCs w:val="20"/>
        </w:rPr>
        <w:t xml:space="preserve"> Outstanding Planning Applications  </w:t>
      </w:r>
    </w:p>
    <w:tbl>
      <w:tblPr>
        <w:tblStyle w:val="TableGrid"/>
        <w:tblW w:w="0" w:type="auto"/>
        <w:tblLook w:val="04A0"/>
      </w:tblPr>
      <w:tblGrid>
        <w:gridCol w:w="1242"/>
        <w:gridCol w:w="9440"/>
      </w:tblGrid>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20141851</w:t>
            </w:r>
          </w:p>
        </w:tc>
        <w:tc>
          <w:tcPr>
            <w:tcW w:w="9440" w:type="dxa"/>
          </w:tcPr>
          <w:p w:rsidR="00165DB9" w:rsidRP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Application for Approval of Details Reserved by Condition 5 of Planning Permission </w:t>
            </w:r>
          </w:p>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20090886 - Development of Sustainable Urban Expansion  </w:t>
            </w:r>
          </w:p>
        </w:tc>
      </w:tr>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Location</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Land at Brook Farm &amp; Laurel Farm, Green Lane, Thorpe St Andrew </w:t>
            </w:r>
          </w:p>
        </w:tc>
      </w:tr>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proofErr w:type="spellStart"/>
            <w:r w:rsidRPr="00165DB9">
              <w:rPr>
                <w:rFonts w:asciiTheme="majorHAnsi" w:hAnsiTheme="majorHAnsi"/>
                <w:sz w:val="20"/>
                <w:szCs w:val="20"/>
              </w:rPr>
              <w:t>Lothbury</w:t>
            </w:r>
            <w:proofErr w:type="spellEnd"/>
            <w:r w:rsidRPr="00165DB9">
              <w:rPr>
                <w:rFonts w:asciiTheme="majorHAnsi" w:hAnsiTheme="majorHAnsi"/>
                <w:sz w:val="20"/>
                <w:szCs w:val="20"/>
              </w:rPr>
              <w:t xml:space="preserve"> Property Trust Company Limited            Planning Officer:  Mr B Burgess  </w:t>
            </w:r>
          </w:p>
        </w:tc>
      </w:tr>
      <w:tr w:rsidR="00165DB9" w:rsidTr="00165DB9">
        <w:tc>
          <w:tcPr>
            <w:tcW w:w="1242"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40" w:type="dxa"/>
          </w:tcPr>
          <w:p w:rsid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8 December 2014 - Consultation until 31 December 2014 - OUTSTANDING </w:t>
            </w:r>
          </w:p>
        </w:tc>
      </w:tr>
    </w:tbl>
    <w:p w:rsidR="00F349D6" w:rsidRDefault="00F349D6" w:rsidP="00D04EDE">
      <w:pPr>
        <w:pStyle w:val="NormalWeb"/>
        <w:spacing w:before="0" w:beforeAutospacing="0" w:after="0" w:afterAutospacing="0"/>
        <w:jc w:val="both"/>
        <w:rPr>
          <w:rFonts w:asciiTheme="majorHAnsi" w:hAnsiTheme="majorHAnsi"/>
          <w:sz w:val="20"/>
          <w:szCs w:val="20"/>
        </w:rPr>
      </w:pPr>
    </w:p>
    <w:tbl>
      <w:tblPr>
        <w:tblStyle w:val="TableGrid"/>
        <w:tblW w:w="0" w:type="auto"/>
        <w:tblLook w:val="04A0"/>
      </w:tblPr>
      <w:tblGrid>
        <w:gridCol w:w="1242"/>
        <w:gridCol w:w="9440"/>
      </w:tblGrid>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20160498</w:t>
            </w:r>
          </w:p>
        </w:tc>
        <w:tc>
          <w:tcPr>
            <w:tcW w:w="9440" w:type="dxa"/>
          </w:tcPr>
          <w:p w:rsidR="00F349D6" w:rsidRPr="00165DB9"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1. Proposed residential development of a minimum 803 dwellings with access roads and associated infrastructure</w:t>
            </w:r>
            <w:proofErr w:type="gramStart"/>
            <w:r w:rsidRPr="00165DB9">
              <w:rPr>
                <w:rFonts w:asciiTheme="majorHAnsi" w:hAnsiTheme="majorHAnsi"/>
                <w:sz w:val="20"/>
                <w:szCs w:val="20"/>
              </w:rPr>
              <w:t>  2</w:t>
            </w:r>
            <w:proofErr w:type="gramEnd"/>
            <w:r w:rsidRPr="00165DB9">
              <w:rPr>
                <w:rFonts w:asciiTheme="majorHAnsi" w:hAnsiTheme="majorHAnsi"/>
                <w:sz w:val="20"/>
                <w:szCs w:val="20"/>
              </w:rPr>
              <w:t xml:space="preserve">. Site for a new primary school  </w:t>
            </w:r>
          </w:p>
          <w:p w:rsidR="00F349D6" w:rsidRPr="00165DB9"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3. Land for a Bus Rapid Transit (BRT) scheme  </w:t>
            </w:r>
          </w:p>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lastRenderedPageBreak/>
              <w:t xml:space="preserve">4. Section of orbital link road  </w:t>
            </w:r>
          </w:p>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5. Retained areas of woodland and creation of open space (Outline)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lastRenderedPageBreak/>
              <w:t>Location</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Land South of Salhouse Road, </w:t>
            </w:r>
            <w:proofErr w:type="spellStart"/>
            <w:r w:rsidRPr="00165DB9">
              <w:rPr>
                <w:rFonts w:asciiTheme="majorHAnsi" w:hAnsiTheme="majorHAnsi"/>
                <w:sz w:val="20"/>
                <w:szCs w:val="20"/>
              </w:rPr>
              <w:t>Sprowston</w:t>
            </w:r>
            <w:proofErr w:type="spellEnd"/>
            <w:r w:rsidRPr="00165DB9">
              <w:rPr>
                <w:rFonts w:asciiTheme="majorHAnsi" w:hAnsiTheme="majorHAnsi"/>
                <w:sz w:val="20"/>
                <w:szCs w:val="20"/>
              </w:rPr>
              <w:t xml:space="preserve">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40" w:type="dxa"/>
          </w:tcPr>
          <w:p w:rsidR="00F349D6" w:rsidRPr="00165DB9"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RK Properties Limited, John Faircloth, Janet Faircloth and David Smith  </w:t>
            </w:r>
          </w:p>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                                                                            Planning Officer:   Mr B Burgess  </w:t>
            </w:r>
          </w:p>
        </w:tc>
      </w:tr>
      <w:tr w:rsidR="00F349D6" w:rsidTr="00F349D6">
        <w:tc>
          <w:tcPr>
            <w:tcW w:w="1242" w:type="dxa"/>
          </w:tcPr>
          <w:p w:rsidR="00F349D6" w:rsidRPr="00165DB9"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40" w:type="dxa"/>
          </w:tcPr>
          <w:p w:rsidR="00F349D6" w:rsidRPr="00165DB9"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8 April 2016 - Consultation until 1 May 2016  </w:t>
            </w:r>
          </w:p>
        </w:tc>
      </w:tr>
    </w:tbl>
    <w:p w:rsidR="00F349D6" w:rsidRDefault="00F349D6" w:rsidP="00D04EDE">
      <w:pPr>
        <w:pStyle w:val="NormalWeb"/>
        <w:spacing w:before="0" w:beforeAutospacing="0" w:after="0" w:afterAutospacing="0"/>
        <w:jc w:val="both"/>
        <w:rPr>
          <w:rFonts w:asciiTheme="majorHAnsi" w:hAnsiTheme="majorHAnsi"/>
          <w:sz w:val="20"/>
          <w:szCs w:val="20"/>
        </w:rPr>
      </w:pPr>
    </w:p>
    <w:tbl>
      <w:tblPr>
        <w:tblStyle w:val="TableGrid"/>
        <w:tblW w:w="0" w:type="auto"/>
        <w:tblLook w:val="04A0"/>
      </w:tblPr>
      <w:tblGrid>
        <w:gridCol w:w="1242"/>
        <w:gridCol w:w="9440"/>
      </w:tblGrid>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20160499</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Outline planning permission is sought for part of the proposed orbital link road south of Salhouse Road to facilitate a link to Plumstead Road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Location</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Land South of Salhouse Road, </w:t>
            </w:r>
            <w:proofErr w:type="spellStart"/>
            <w:r w:rsidRPr="00165DB9">
              <w:rPr>
                <w:rFonts w:asciiTheme="majorHAnsi" w:hAnsiTheme="majorHAnsi"/>
                <w:sz w:val="20"/>
                <w:szCs w:val="20"/>
              </w:rPr>
              <w:t>Sprowston</w:t>
            </w:r>
            <w:proofErr w:type="spellEnd"/>
            <w:r w:rsidRPr="00165DB9">
              <w:rPr>
                <w:rFonts w:asciiTheme="majorHAnsi" w:hAnsiTheme="majorHAnsi"/>
                <w:sz w:val="20"/>
                <w:szCs w:val="20"/>
              </w:rPr>
              <w:t xml:space="preserve">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40" w:type="dxa"/>
          </w:tcPr>
          <w:p w:rsidR="00F349D6" w:rsidRPr="00165DB9"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RK Properties Limited, John Faircloth, Janet Faircloth and David Smith </w:t>
            </w:r>
          </w:p>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Planning Officer:   Mr B Burgess</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8 April 2016 - Consultation until 1 May 2016  </w:t>
            </w:r>
          </w:p>
        </w:tc>
      </w:tr>
    </w:tbl>
    <w:p w:rsidR="00F349D6" w:rsidRDefault="00F349D6" w:rsidP="00D04EDE">
      <w:pPr>
        <w:pStyle w:val="NormalWeb"/>
        <w:spacing w:before="0" w:beforeAutospacing="0" w:after="0" w:afterAutospacing="0"/>
        <w:jc w:val="both"/>
        <w:rPr>
          <w:rFonts w:asciiTheme="majorHAnsi" w:hAnsiTheme="majorHAnsi"/>
          <w:sz w:val="20"/>
          <w:szCs w:val="20"/>
        </w:rPr>
      </w:pPr>
    </w:p>
    <w:tbl>
      <w:tblPr>
        <w:tblStyle w:val="TableGrid"/>
        <w:tblW w:w="0" w:type="auto"/>
        <w:tblLook w:val="04A0"/>
      </w:tblPr>
      <w:tblGrid>
        <w:gridCol w:w="1242"/>
        <w:gridCol w:w="9440"/>
      </w:tblGrid>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20160808</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Approval of Reserved Matters Application for Access, Appearance, Landscaping, Layout and Scale following Outline Approval 20130906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Location</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Little Plumstead Hospital West, Hospital Road, Little Plumstead, NR13 5EW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Cripps Developments Ltd                                      Planning Officer:   Mr N </w:t>
            </w:r>
            <w:proofErr w:type="spellStart"/>
            <w:r w:rsidRPr="00165DB9">
              <w:rPr>
                <w:rFonts w:asciiTheme="majorHAnsi" w:hAnsiTheme="majorHAnsi"/>
                <w:sz w:val="20"/>
                <w:szCs w:val="20"/>
              </w:rPr>
              <w:t>Harriss</w:t>
            </w:r>
            <w:proofErr w:type="spellEnd"/>
            <w:r w:rsidRPr="00165DB9">
              <w:rPr>
                <w:rFonts w:asciiTheme="majorHAnsi" w:hAnsiTheme="majorHAnsi"/>
                <w:sz w:val="20"/>
                <w:szCs w:val="20"/>
              </w:rPr>
              <w:t xml:space="preserve">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13 May 2016 - Consultation until 5 June 2016  </w:t>
            </w:r>
          </w:p>
        </w:tc>
      </w:tr>
    </w:tbl>
    <w:p w:rsidR="00F349D6" w:rsidRDefault="00F349D6" w:rsidP="00D04EDE">
      <w:pPr>
        <w:pStyle w:val="NormalWeb"/>
        <w:spacing w:before="0" w:beforeAutospacing="0" w:after="0" w:afterAutospacing="0"/>
        <w:jc w:val="both"/>
        <w:rPr>
          <w:rFonts w:asciiTheme="majorHAnsi" w:hAnsiTheme="majorHAnsi"/>
          <w:sz w:val="20"/>
          <w:szCs w:val="20"/>
        </w:rPr>
      </w:pPr>
    </w:p>
    <w:tbl>
      <w:tblPr>
        <w:tblStyle w:val="TableGrid"/>
        <w:tblW w:w="0" w:type="auto"/>
        <w:tblLook w:val="04A0"/>
      </w:tblPr>
      <w:tblGrid>
        <w:gridCol w:w="1242"/>
        <w:gridCol w:w="9440"/>
      </w:tblGrid>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20160990</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Conversion of Integral Garage to Form New Kitchen Including Associated </w:t>
            </w:r>
            <w:r>
              <w:rPr>
                <w:rFonts w:asciiTheme="majorHAnsi" w:hAnsiTheme="majorHAnsi"/>
                <w:sz w:val="20"/>
                <w:szCs w:val="20"/>
              </w:rPr>
              <w:t>Alterations</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Location</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5 St </w:t>
            </w:r>
            <w:proofErr w:type="spellStart"/>
            <w:r w:rsidRPr="00165DB9">
              <w:rPr>
                <w:rFonts w:asciiTheme="majorHAnsi" w:hAnsiTheme="majorHAnsi"/>
                <w:sz w:val="20"/>
                <w:szCs w:val="20"/>
              </w:rPr>
              <w:t>Davids</w:t>
            </w:r>
            <w:proofErr w:type="spellEnd"/>
            <w:r w:rsidRPr="00165DB9">
              <w:rPr>
                <w:rFonts w:asciiTheme="majorHAnsi" w:hAnsiTheme="majorHAnsi"/>
                <w:sz w:val="20"/>
                <w:szCs w:val="20"/>
              </w:rPr>
              <w:t xml:space="preserve"> Drive, Thorpe End, NR13 5HR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Applicant</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Mr &amp; Mrs J </w:t>
            </w:r>
            <w:proofErr w:type="spellStart"/>
            <w:r w:rsidRPr="00165DB9">
              <w:rPr>
                <w:rFonts w:asciiTheme="majorHAnsi" w:hAnsiTheme="majorHAnsi"/>
                <w:sz w:val="20"/>
                <w:szCs w:val="20"/>
              </w:rPr>
              <w:t>Hanton</w:t>
            </w:r>
            <w:proofErr w:type="spellEnd"/>
            <w:r w:rsidRPr="00165DB9">
              <w:rPr>
                <w:rFonts w:asciiTheme="majorHAnsi" w:hAnsiTheme="majorHAnsi"/>
                <w:sz w:val="20"/>
                <w:szCs w:val="20"/>
              </w:rPr>
              <w:t xml:space="preserve">                                                 Planning Officer:   Mrs C Peel   </w:t>
            </w:r>
          </w:p>
        </w:tc>
      </w:tr>
      <w:tr w:rsidR="00F349D6" w:rsidTr="00F349D6">
        <w:tc>
          <w:tcPr>
            <w:tcW w:w="1242"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Decision </w:t>
            </w:r>
          </w:p>
        </w:tc>
        <w:tc>
          <w:tcPr>
            <w:tcW w:w="9440" w:type="dxa"/>
          </w:tcPr>
          <w:p w:rsidR="00F349D6" w:rsidRDefault="00F349D6"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7 June 2016 - Consultation until 30 June 2016  </w:t>
            </w:r>
          </w:p>
        </w:tc>
      </w:tr>
    </w:tbl>
    <w:p w:rsidR="0061477B" w:rsidRDefault="0061477B" w:rsidP="00D04EDE">
      <w:pPr>
        <w:pStyle w:val="NormalWeb"/>
        <w:spacing w:before="0" w:beforeAutospacing="0" w:after="0" w:afterAutospacing="0"/>
        <w:jc w:val="both"/>
        <w:rPr>
          <w:rFonts w:asciiTheme="majorHAnsi" w:hAnsiTheme="majorHAnsi"/>
          <w:sz w:val="20"/>
          <w:szCs w:val="20"/>
        </w:rPr>
      </w:pPr>
    </w:p>
    <w:p w:rsidR="00165DB9" w:rsidRPr="00165DB9"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Shaun Vincent                          10 July 2016 </w:t>
      </w:r>
    </w:p>
    <w:p w:rsidR="00094855" w:rsidRDefault="00165DB9" w:rsidP="00D04EDE">
      <w:pPr>
        <w:pStyle w:val="NormalWeb"/>
        <w:spacing w:before="0" w:beforeAutospacing="0" w:after="0" w:afterAutospacing="0"/>
        <w:jc w:val="both"/>
        <w:rPr>
          <w:rFonts w:asciiTheme="majorHAnsi" w:hAnsiTheme="majorHAnsi"/>
          <w:sz w:val="20"/>
          <w:szCs w:val="20"/>
        </w:rPr>
      </w:pPr>
      <w:r w:rsidRPr="00165DB9">
        <w:rPr>
          <w:rFonts w:asciiTheme="majorHAnsi" w:hAnsiTheme="majorHAnsi"/>
          <w:sz w:val="20"/>
          <w:szCs w:val="20"/>
        </w:rPr>
        <w:t xml:space="preserve">Broadland District Councillor – Plumstead Ward </w:t>
      </w:r>
    </w:p>
    <w:p w:rsidR="0061477B" w:rsidRPr="00F349D6" w:rsidRDefault="0061477B" w:rsidP="00D04EDE">
      <w:pPr>
        <w:pStyle w:val="NormalWeb"/>
        <w:spacing w:before="0" w:beforeAutospacing="0" w:after="0" w:afterAutospacing="0"/>
        <w:jc w:val="both"/>
        <w:rPr>
          <w:rFonts w:asciiTheme="majorHAnsi" w:hAnsiTheme="majorHAnsi"/>
          <w:sz w:val="20"/>
          <w:szCs w:val="20"/>
        </w:rPr>
      </w:pPr>
    </w:p>
    <w:p w:rsidR="00094855" w:rsidRPr="0022540D" w:rsidRDefault="00094855" w:rsidP="00D04EDE">
      <w:pPr>
        <w:spacing w:after="0" w:line="240" w:lineRule="auto"/>
        <w:jc w:val="both"/>
        <w:rPr>
          <w:rFonts w:asciiTheme="majorHAnsi" w:hAnsiTheme="majorHAnsi"/>
          <w:smallCaps/>
          <w:color w:val="000000" w:themeColor="text1"/>
          <w:sz w:val="20"/>
          <w:szCs w:val="20"/>
        </w:rPr>
      </w:pPr>
      <w:r w:rsidRPr="00165DB9">
        <w:rPr>
          <w:rFonts w:asciiTheme="majorHAnsi" w:hAnsiTheme="majorHAnsi"/>
          <w:b/>
          <w:caps/>
          <w:color w:val="000000" w:themeColor="text1"/>
          <w:sz w:val="20"/>
          <w:szCs w:val="20"/>
        </w:rPr>
        <w:t xml:space="preserve">080516 Correspondence &amp; Administration – </w:t>
      </w:r>
      <w:r w:rsidR="0022540D">
        <w:rPr>
          <w:rFonts w:asciiTheme="majorHAnsi" w:hAnsiTheme="majorHAnsi"/>
          <w:color w:val="000000" w:themeColor="text1"/>
          <w:sz w:val="20"/>
          <w:szCs w:val="20"/>
        </w:rPr>
        <w:t>The Parish Council has received a request from Broadland District Council to display posters o</w:t>
      </w:r>
      <w:r w:rsidR="007951F0">
        <w:rPr>
          <w:rFonts w:asciiTheme="majorHAnsi" w:hAnsiTheme="majorHAnsi"/>
          <w:color w:val="000000" w:themeColor="text1"/>
          <w:sz w:val="20"/>
          <w:szCs w:val="20"/>
        </w:rPr>
        <w:t>n our notice boards around the p</w:t>
      </w:r>
      <w:r w:rsidR="0022540D">
        <w:rPr>
          <w:rFonts w:asciiTheme="majorHAnsi" w:hAnsiTheme="majorHAnsi"/>
          <w:color w:val="000000" w:themeColor="text1"/>
          <w:sz w:val="20"/>
          <w:szCs w:val="20"/>
        </w:rPr>
        <w:t xml:space="preserve">arish for their Domestic Abuse campaign, the Councillors agreed they were happy with this.  </w:t>
      </w:r>
      <w:r w:rsidR="002B210A">
        <w:rPr>
          <w:rFonts w:asciiTheme="majorHAnsi" w:hAnsiTheme="majorHAnsi"/>
          <w:color w:val="000000" w:themeColor="text1"/>
          <w:sz w:val="20"/>
          <w:szCs w:val="20"/>
        </w:rPr>
        <w:t>The Parish Council has received the Adoption Statement and final modifications relating to the Growth Triangle Area Action Plan.  This Plan will form part of the statutory Development Plan for the district from the 4</w:t>
      </w:r>
      <w:r w:rsidR="002B210A" w:rsidRPr="002B210A">
        <w:rPr>
          <w:rFonts w:asciiTheme="majorHAnsi" w:hAnsiTheme="majorHAnsi"/>
          <w:color w:val="000000" w:themeColor="text1"/>
          <w:sz w:val="20"/>
          <w:szCs w:val="20"/>
          <w:vertAlign w:val="superscript"/>
        </w:rPr>
        <w:t>th</w:t>
      </w:r>
      <w:r w:rsidR="002B210A">
        <w:rPr>
          <w:rFonts w:asciiTheme="majorHAnsi" w:hAnsiTheme="majorHAnsi"/>
          <w:color w:val="000000" w:themeColor="text1"/>
          <w:sz w:val="20"/>
          <w:szCs w:val="20"/>
        </w:rPr>
        <w:t xml:space="preserve"> July </w:t>
      </w:r>
      <w:proofErr w:type="gramStart"/>
      <w:r w:rsidR="002B210A">
        <w:rPr>
          <w:rFonts w:asciiTheme="majorHAnsi" w:hAnsiTheme="majorHAnsi"/>
          <w:color w:val="000000" w:themeColor="text1"/>
          <w:sz w:val="20"/>
          <w:szCs w:val="20"/>
        </w:rPr>
        <w:t>2016</w:t>
      </w:r>
      <w:r w:rsidR="007951F0">
        <w:rPr>
          <w:rFonts w:asciiTheme="majorHAnsi" w:hAnsiTheme="majorHAnsi"/>
          <w:color w:val="000000" w:themeColor="text1"/>
          <w:sz w:val="20"/>
          <w:szCs w:val="20"/>
        </w:rPr>
        <w:t>,</w:t>
      </w:r>
      <w:proofErr w:type="gramEnd"/>
      <w:r w:rsidR="007951F0">
        <w:rPr>
          <w:rFonts w:asciiTheme="majorHAnsi" w:hAnsiTheme="majorHAnsi"/>
          <w:color w:val="000000" w:themeColor="text1"/>
          <w:sz w:val="20"/>
          <w:szCs w:val="20"/>
        </w:rPr>
        <w:t xml:space="preserve"> more information is available at </w:t>
      </w:r>
      <w:r w:rsidR="00FC1FC1">
        <w:rPr>
          <w:rFonts w:asciiTheme="majorHAnsi" w:hAnsiTheme="majorHAnsi"/>
          <w:color w:val="000000" w:themeColor="text1"/>
          <w:sz w:val="20"/>
          <w:szCs w:val="20"/>
        </w:rPr>
        <w:t>www.broadland.gov.uk</w:t>
      </w:r>
      <w:r w:rsidR="002B210A">
        <w:rPr>
          <w:rFonts w:asciiTheme="majorHAnsi" w:hAnsiTheme="majorHAnsi"/>
          <w:color w:val="000000" w:themeColor="text1"/>
          <w:sz w:val="20"/>
          <w:szCs w:val="20"/>
        </w:rPr>
        <w:t xml:space="preserve">.  Councillor Edwards received a request from the Little Plumstead Village Hall to hold a bonfire </w:t>
      </w:r>
      <w:r w:rsidR="00EE00E8">
        <w:rPr>
          <w:rFonts w:asciiTheme="majorHAnsi" w:hAnsiTheme="majorHAnsi"/>
          <w:color w:val="000000" w:themeColor="text1"/>
          <w:sz w:val="20"/>
          <w:szCs w:val="20"/>
        </w:rPr>
        <w:t xml:space="preserve">and firework </w:t>
      </w:r>
      <w:r w:rsidR="002B210A">
        <w:rPr>
          <w:rFonts w:asciiTheme="majorHAnsi" w:hAnsiTheme="majorHAnsi"/>
          <w:color w:val="000000" w:themeColor="text1"/>
          <w:sz w:val="20"/>
          <w:szCs w:val="20"/>
        </w:rPr>
        <w:t>night on</w:t>
      </w:r>
      <w:r w:rsidR="00EE00E8">
        <w:rPr>
          <w:rFonts w:asciiTheme="majorHAnsi" w:hAnsiTheme="majorHAnsi"/>
          <w:color w:val="000000" w:themeColor="text1"/>
          <w:sz w:val="20"/>
          <w:szCs w:val="20"/>
        </w:rPr>
        <w:t xml:space="preserve"> the 5</w:t>
      </w:r>
      <w:r w:rsidR="00EE00E8" w:rsidRPr="00EE00E8">
        <w:rPr>
          <w:rFonts w:asciiTheme="majorHAnsi" w:hAnsiTheme="majorHAnsi"/>
          <w:color w:val="000000" w:themeColor="text1"/>
          <w:sz w:val="20"/>
          <w:szCs w:val="20"/>
          <w:vertAlign w:val="superscript"/>
        </w:rPr>
        <w:t>th</w:t>
      </w:r>
      <w:r w:rsidR="00EE00E8">
        <w:rPr>
          <w:rFonts w:asciiTheme="majorHAnsi" w:hAnsiTheme="majorHAnsi"/>
          <w:color w:val="000000" w:themeColor="text1"/>
          <w:sz w:val="20"/>
          <w:szCs w:val="20"/>
        </w:rPr>
        <w:t xml:space="preserve"> November at </w:t>
      </w:r>
      <w:proofErr w:type="spellStart"/>
      <w:r w:rsidR="00EE00E8">
        <w:rPr>
          <w:rFonts w:asciiTheme="majorHAnsi" w:hAnsiTheme="majorHAnsi"/>
          <w:color w:val="000000" w:themeColor="text1"/>
          <w:sz w:val="20"/>
          <w:szCs w:val="20"/>
        </w:rPr>
        <w:t>Sandhole</w:t>
      </w:r>
      <w:proofErr w:type="spellEnd"/>
      <w:r w:rsidR="00EE00E8">
        <w:rPr>
          <w:rFonts w:asciiTheme="majorHAnsi" w:hAnsiTheme="majorHAnsi"/>
          <w:color w:val="000000" w:themeColor="text1"/>
          <w:sz w:val="20"/>
          <w:szCs w:val="20"/>
        </w:rPr>
        <w:t xml:space="preserve"> Lane as per recent </w:t>
      </w:r>
      <w:proofErr w:type="gramStart"/>
      <w:r w:rsidR="00EE00E8">
        <w:rPr>
          <w:rFonts w:asciiTheme="majorHAnsi" w:hAnsiTheme="majorHAnsi"/>
          <w:color w:val="000000" w:themeColor="text1"/>
          <w:sz w:val="20"/>
          <w:szCs w:val="20"/>
        </w:rPr>
        <w:t>years,</w:t>
      </w:r>
      <w:proofErr w:type="gramEnd"/>
      <w:r w:rsidR="00EE00E8">
        <w:rPr>
          <w:rFonts w:asciiTheme="majorHAnsi" w:hAnsiTheme="majorHAnsi"/>
          <w:color w:val="000000" w:themeColor="text1"/>
          <w:sz w:val="20"/>
          <w:szCs w:val="20"/>
        </w:rPr>
        <w:t xml:space="preserve"> no objection was raised by the Parish Council.  </w:t>
      </w:r>
    </w:p>
    <w:p w:rsidR="00094855" w:rsidRPr="00165DB9" w:rsidRDefault="00094855" w:rsidP="00D04EDE">
      <w:pPr>
        <w:spacing w:after="0" w:line="240" w:lineRule="auto"/>
        <w:jc w:val="both"/>
        <w:rPr>
          <w:rFonts w:asciiTheme="majorHAnsi" w:hAnsiTheme="majorHAnsi"/>
          <w:color w:val="000000" w:themeColor="text1"/>
          <w:sz w:val="20"/>
          <w:szCs w:val="20"/>
        </w:rPr>
      </w:pPr>
    </w:p>
    <w:p w:rsidR="00094855" w:rsidRPr="00165DB9" w:rsidRDefault="00094855" w:rsidP="00D04EDE">
      <w:pPr>
        <w:spacing w:after="0" w:line="240" w:lineRule="auto"/>
        <w:jc w:val="both"/>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 xml:space="preserve">090516 Income &amp; Expenditure –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F349D6" w:rsidRPr="00A30D76" w:rsidRDefault="00F349D6" w:rsidP="00D04EDE">
      <w:pPr>
        <w:jc w:val="both"/>
        <w:rPr>
          <w:b/>
        </w:rPr>
      </w:pPr>
      <w:r w:rsidRPr="00A30D76">
        <w:rPr>
          <w:b/>
        </w:rPr>
        <w:t>M</w:t>
      </w:r>
      <w:r>
        <w:rPr>
          <w:b/>
        </w:rPr>
        <w:t>onthly Financial Statement – July 2016</w:t>
      </w:r>
    </w:p>
    <w:p w:rsidR="00F349D6" w:rsidRPr="00F37EB4" w:rsidRDefault="00F349D6" w:rsidP="00D04EDE">
      <w:pPr>
        <w:jc w:val="both"/>
      </w:pPr>
      <w:r w:rsidRPr="00F37EB4">
        <w:t xml:space="preserve">Bank Balance Nat West </w:t>
      </w:r>
      <w:r w:rsidRPr="00F37EB4">
        <w:tab/>
      </w:r>
      <w:r w:rsidRPr="00F37EB4">
        <w:tab/>
      </w:r>
      <w:r w:rsidRPr="00F37EB4">
        <w:rPr>
          <w:b/>
        </w:rPr>
        <w:t xml:space="preserve">£ </w:t>
      </w:r>
      <w:r>
        <w:rPr>
          <w:b/>
        </w:rPr>
        <w:t>31,560.75</w:t>
      </w:r>
      <w:r w:rsidRPr="00F37EB4">
        <w:rPr>
          <w:b/>
        </w:rPr>
        <w:t xml:space="preserve"> </w:t>
      </w:r>
      <w:r w:rsidRPr="00F37EB4">
        <w:t>(</w:t>
      </w:r>
      <w:r>
        <w:t>30</w:t>
      </w:r>
      <w:r w:rsidRPr="00F37EB4">
        <w:rPr>
          <w:vertAlign w:val="superscript"/>
        </w:rPr>
        <w:t>th</w:t>
      </w:r>
      <w:r>
        <w:t xml:space="preserve"> June </w:t>
      </w:r>
      <w:r w:rsidRPr="00F37EB4">
        <w:t xml:space="preserve">2016) </w:t>
      </w:r>
    </w:p>
    <w:p w:rsidR="00F349D6" w:rsidRPr="00F37EB4" w:rsidRDefault="00F349D6" w:rsidP="00D04EDE">
      <w:pPr>
        <w:jc w:val="both"/>
      </w:pPr>
      <w:r w:rsidRPr="00F37EB4">
        <w:t>Bank Balance Scottish Widows</w:t>
      </w:r>
      <w:r w:rsidRPr="00F37EB4">
        <w:tab/>
      </w:r>
      <w:r w:rsidRPr="00F37EB4">
        <w:rPr>
          <w:b/>
        </w:rPr>
        <w:t>£80,448.27</w:t>
      </w:r>
      <w:r w:rsidRPr="00F37EB4">
        <w:t xml:space="preserve"> – estimated – papers with auditor</w:t>
      </w:r>
    </w:p>
    <w:p w:rsidR="00F349D6" w:rsidRDefault="00F349D6" w:rsidP="00D04EDE">
      <w:pPr>
        <w:jc w:val="both"/>
        <w:rPr>
          <w:b/>
        </w:rPr>
      </w:pPr>
      <w:r>
        <w:rPr>
          <w:b/>
        </w:rPr>
        <w:t>Payments</w:t>
      </w:r>
    </w:p>
    <w:p w:rsidR="00F349D6" w:rsidRPr="00F37EB4" w:rsidRDefault="00F349D6" w:rsidP="00D04EDE">
      <w:pPr>
        <w:jc w:val="both"/>
      </w:pPr>
      <w:r w:rsidRPr="00F37EB4">
        <w:t xml:space="preserve">£1,536.96 – J Jones – salary, £1250 + £250 VAT plus £36.96 expenses </w:t>
      </w:r>
    </w:p>
    <w:p w:rsidR="00F349D6" w:rsidRDefault="00F349D6" w:rsidP="00D04EDE">
      <w:pPr>
        <w:jc w:val="both"/>
      </w:pPr>
      <w:r>
        <w:t>£</w:t>
      </w:r>
      <w:r w:rsidRPr="00FB1809">
        <w:t>1291.24</w:t>
      </w:r>
      <w:r>
        <w:t xml:space="preserve"> – T Scott salary plus £25 office allowance plus £41.24 expenses</w:t>
      </w:r>
    </w:p>
    <w:p w:rsidR="00F349D6" w:rsidRDefault="00F349D6" w:rsidP="00D04EDE">
      <w:pPr>
        <w:jc w:val="both"/>
      </w:pPr>
      <w:r>
        <w:t>£300 – Adam Blake – Goal Posts at Great Plumstead</w:t>
      </w:r>
    </w:p>
    <w:p w:rsidR="00F349D6" w:rsidRDefault="00F349D6" w:rsidP="00D04EDE">
      <w:pPr>
        <w:jc w:val="both"/>
      </w:pPr>
      <w:r>
        <w:t xml:space="preserve">£118.80 – </w:t>
      </w:r>
      <w:proofErr w:type="spellStart"/>
      <w:r>
        <w:t>Innershed</w:t>
      </w:r>
      <w:proofErr w:type="spellEnd"/>
      <w:r>
        <w:t xml:space="preserve"> – Hosting of website/web service</w:t>
      </w:r>
    </w:p>
    <w:p w:rsidR="00F349D6" w:rsidRPr="00D005C1" w:rsidRDefault="00F349D6" w:rsidP="00D04EDE">
      <w:pPr>
        <w:jc w:val="both"/>
        <w:rPr>
          <w:color w:val="FF0000"/>
        </w:rPr>
      </w:pPr>
      <w:r>
        <w:t xml:space="preserve">£351 – D J </w:t>
      </w:r>
      <w:proofErr w:type="gramStart"/>
      <w:r>
        <w:t>Johnson  -</w:t>
      </w:r>
      <w:proofErr w:type="gramEnd"/>
      <w:r>
        <w:t xml:space="preserve"> Installing Great Plumstead Village Sign, Repairing knee rail @ </w:t>
      </w:r>
      <w:proofErr w:type="spellStart"/>
      <w:r>
        <w:t>Broadmead</w:t>
      </w:r>
      <w:proofErr w:type="spellEnd"/>
      <w:r>
        <w:t xml:space="preserve"> Green, Repairing dog bin posts at Hospital Road, Little Plumstead and Thorpe End green. </w:t>
      </w:r>
    </w:p>
    <w:p w:rsidR="00F349D6" w:rsidRPr="006139B4" w:rsidRDefault="00F349D6" w:rsidP="00D04EDE">
      <w:pPr>
        <w:jc w:val="both"/>
        <w:rPr>
          <w:b/>
        </w:rPr>
      </w:pPr>
      <w:r>
        <w:tab/>
      </w:r>
      <w:r w:rsidRPr="006139B4">
        <w:rPr>
          <w:b/>
        </w:rPr>
        <w:t>TOTAL</w:t>
      </w:r>
      <w:r>
        <w:rPr>
          <w:b/>
        </w:rPr>
        <w:t xml:space="preserve"> </w:t>
      </w:r>
      <w:r w:rsidRPr="006139B4">
        <w:rPr>
          <w:b/>
        </w:rPr>
        <w:t>£</w:t>
      </w:r>
      <w:r>
        <w:rPr>
          <w:b/>
        </w:rPr>
        <w:t>3598</w:t>
      </w:r>
    </w:p>
    <w:p w:rsidR="00F349D6" w:rsidRDefault="00F349D6" w:rsidP="00D04EDE">
      <w:pPr>
        <w:jc w:val="both"/>
        <w:rPr>
          <w:b/>
        </w:rPr>
      </w:pPr>
      <w:r w:rsidRPr="00CF3756">
        <w:rPr>
          <w:b/>
        </w:rPr>
        <w:t>Receipts</w:t>
      </w:r>
    </w:p>
    <w:p w:rsidR="00F349D6" w:rsidRDefault="00F349D6" w:rsidP="00D04EDE">
      <w:pPr>
        <w:jc w:val="both"/>
      </w:pPr>
      <w:r>
        <w:t>£72.89 – Great Plumstead Bowls Club – Water Rates</w:t>
      </w:r>
    </w:p>
    <w:p w:rsidR="00F349D6" w:rsidRDefault="00F349D6" w:rsidP="00D04EDE">
      <w:pPr>
        <w:jc w:val="both"/>
      </w:pPr>
      <w:r>
        <w:lastRenderedPageBreak/>
        <w:t>£250 – Great Plumstead Bowls Club – Annual Rent (invoice 20163)</w:t>
      </w:r>
    </w:p>
    <w:p w:rsidR="00F349D6" w:rsidRDefault="00F349D6" w:rsidP="00D04EDE">
      <w:pPr>
        <w:jc w:val="both"/>
        <w:rPr>
          <w:b/>
        </w:rPr>
      </w:pPr>
      <w:bookmarkStart w:id="0" w:name="_GoBack"/>
      <w:bookmarkEnd w:id="0"/>
      <w:r>
        <w:tab/>
      </w:r>
      <w:r w:rsidRPr="00C00276">
        <w:rPr>
          <w:b/>
        </w:rPr>
        <w:t>TOTAL</w:t>
      </w:r>
      <w:r>
        <w:rPr>
          <w:b/>
        </w:rPr>
        <w:t xml:space="preserve"> £322.89</w:t>
      </w:r>
    </w:p>
    <w:p w:rsidR="00094855" w:rsidRPr="00F349D6" w:rsidRDefault="00F349D6" w:rsidP="00D04EDE">
      <w:pPr>
        <w:jc w:val="both"/>
        <w:rPr>
          <w:b/>
        </w:rPr>
      </w:pPr>
      <w:r w:rsidRPr="003A7E11">
        <w:rPr>
          <w:b/>
        </w:rPr>
        <w:t>Current Account Balance</w:t>
      </w:r>
      <w:r>
        <w:t xml:space="preserve"> after above payments made and </w:t>
      </w:r>
      <w:r w:rsidRPr="0046289E">
        <w:rPr>
          <w:b/>
        </w:rPr>
        <w:t>outstanding cheques cleared</w:t>
      </w:r>
      <w:r>
        <w:rPr>
          <w:b/>
        </w:rPr>
        <w:t xml:space="preserve"> </w:t>
      </w:r>
      <w:r>
        <w:t xml:space="preserve">will be </w:t>
      </w:r>
      <w:proofErr w:type="gramStart"/>
      <w:r>
        <w:t xml:space="preserve">approximately  </w:t>
      </w:r>
      <w:r>
        <w:rPr>
          <w:b/>
        </w:rPr>
        <w:t>£</w:t>
      </w:r>
      <w:proofErr w:type="gramEnd"/>
      <w:r>
        <w:rPr>
          <w:b/>
        </w:rPr>
        <w:t>28,285.64</w:t>
      </w:r>
    </w:p>
    <w:p w:rsidR="00FC1FC1" w:rsidRDefault="00094855" w:rsidP="00D04EDE">
      <w:pPr>
        <w:jc w:val="both"/>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 xml:space="preserve">100516 Planning Applications – </w:t>
      </w:r>
    </w:p>
    <w:p w:rsidR="00EE00E8" w:rsidRPr="00A76772" w:rsidRDefault="00EE00E8" w:rsidP="00D04EDE">
      <w:pPr>
        <w:jc w:val="both"/>
        <w:rPr>
          <w:b/>
        </w:rPr>
      </w:pPr>
      <w:r w:rsidRPr="00A76772">
        <w:rPr>
          <w:b/>
        </w:rPr>
        <w:t xml:space="preserve">20161062 – Rose Cottage, Post Office Road, Little Plumstead – Single Storey Side Extension </w:t>
      </w:r>
    </w:p>
    <w:p w:rsidR="00EE00E8" w:rsidRDefault="00EE00E8" w:rsidP="00D04EDE">
      <w:pPr>
        <w:jc w:val="both"/>
      </w:pPr>
      <w:r>
        <w:t>No objection</w:t>
      </w:r>
    </w:p>
    <w:p w:rsidR="00EE00E8" w:rsidRDefault="00EE00E8" w:rsidP="00D04EDE">
      <w:pPr>
        <w:jc w:val="both"/>
        <w:rPr>
          <w:b/>
        </w:rPr>
      </w:pPr>
      <w:r w:rsidRPr="00B25FD1">
        <w:rPr>
          <w:b/>
        </w:rPr>
        <w:t xml:space="preserve">20161186 – Racecourse Plantation, Plumstead Road East, Thorpe St Andrew </w:t>
      </w:r>
    </w:p>
    <w:p w:rsidR="0061477B" w:rsidRDefault="0061477B" w:rsidP="00D04EDE">
      <w:pPr>
        <w:spacing w:after="0" w:line="240" w:lineRule="auto"/>
        <w:jc w:val="both"/>
        <w:rPr>
          <w:rFonts w:asciiTheme="majorHAnsi" w:hAnsiTheme="majorHAnsi" w:cs="Arial"/>
          <w:bCs/>
          <w:sz w:val="20"/>
          <w:szCs w:val="20"/>
        </w:rPr>
      </w:pPr>
      <w:r>
        <w:rPr>
          <w:rFonts w:asciiTheme="majorHAnsi" w:hAnsiTheme="majorHAnsi" w:cs="Arial"/>
          <w:bCs/>
          <w:sz w:val="20"/>
          <w:szCs w:val="20"/>
        </w:rPr>
        <w:t xml:space="preserve">JW - </w:t>
      </w:r>
      <w:r w:rsidR="00EE00E8" w:rsidRPr="0061477B">
        <w:rPr>
          <w:rFonts w:asciiTheme="majorHAnsi" w:hAnsiTheme="majorHAnsi" w:cs="Arial"/>
          <w:bCs/>
          <w:sz w:val="20"/>
          <w:szCs w:val="20"/>
        </w:rPr>
        <w:t>I am in general opposed to any development within the race course plantation. I think with the amount of development around it, that this is unnecessary. My only qualifying doubt would be if they were actually going to deliver the environmental areas etc. and that these really worked and did give nearby residents a 'green lung' area for their benefit, recreation and enjoyment. I have seen such in Denmark, but so far my experience with development in Norfolk has only been one of big promises not delivered.</w:t>
      </w:r>
    </w:p>
    <w:p w:rsidR="0061477B" w:rsidRPr="0061477B" w:rsidRDefault="0061477B" w:rsidP="00D04EDE">
      <w:pPr>
        <w:spacing w:after="0" w:line="240" w:lineRule="auto"/>
        <w:jc w:val="both"/>
        <w:rPr>
          <w:rFonts w:asciiTheme="majorHAnsi" w:hAnsiTheme="majorHAnsi" w:cs="Arial"/>
          <w:bCs/>
          <w:sz w:val="20"/>
          <w:szCs w:val="20"/>
        </w:rPr>
      </w:pP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b/>
          <w:caps/>
          <w:color w:val="000000" w:themeColor="text1"/>
          <w:sz w:val="20"/>
          <w:szCs w:val="20"/>
        </w:rPr>
        <w:t>110516 Little plumstead hospital site development –</w:t>
      </w:r>
      <w:r w:rsidRPr="00165DB9">
        <w:rPr>
          <w:rFonts w:asciiTheme="majorHAnsi" w:hAnsiTheme="majorHAnsi"/>
          <w:color w:val="000000" w:themeColor="text1"/>
          <w:sz w:val="20"/>
          <w:szCs w:val="20"/>
        </w:rPr>
        <w:t xml:space="preserve">  </w:t>
      </w:r>
      <w:r w:rsidR="00EE00E8">
        <w:rPr>
          <w:rFonts w:asciiTheme="majorHAnsi" w:hAnsiTheme="majorHAnsi"/>
          <w:color w:val="000000" w:themeColor="text1"/>
          <w:sz w:val="20"/>
          <w:szCs w:val="20"/>
        </w:rPr>
        <w:t>A number of Councillors from the Parish Council and two governors from Little Plumstead School met with Daniel Cripps (the developer), Mark Nolan (the architect) and Alan Cole (Savills) on 6</w:t>
      </w:r>
      <w:r w:rsidR="00EE00E8" w:rsidRPr="00EE00E8">
        <w:rPr>
          <w:rFonts w:asciiTheme="majorHAnsi" w:hAnsiTheme="majorHAnsi"/>
          <w:color w:val="000000" w:themeColor="text1"/>
          <w:sz w:val="20"/>
          <w:szCs w:val="20"/>
          <w:vertAlign w:val="superscript"/>
        </w:rPr>
        <w:t>th</w:t>
      </w:r>
      <w:r w:rsidR="00EE00E8">
        <w:rPr>
          <w:rFonts w:asciiTheme="majorHAnsi" w:hAnsiTheme="majorHAnsi"/>
          <w:color w:val="000000" w:themeColor="text1"/>
          <w:sz w:val="20"/>
          <w:szCs w:val="20"/>
        </w:rPr>
        <w:t xml:space="preserve"> July 2016 to discuss the issues which were submitted in relation to the planning application.  It was confirmed that the cycle route will now go through the whole of the development.  Demolition is planned to happen during the School summer holiday to minimise the disruption, and the drainage works are planned to happen during the Christmas </w:t>
      </w:r>
      <w:r w:rsidR="002D775C">
        <w:rPr>
          <w:rFonts w:asciiTheme="majorHAnsi" w:hAnsiTheme="majorHAnsi"/>
          <w:color w:val="000000" w:themeColor="text1"/>
          <w:sz w:val="20"/>
          <w:szCs w:val="20"/>
        </w:rPr>
        <w:t>holiday.  Although no application has been submitted as yet for the Walled Garden part of the development Mr Nolan confirmed that the trigger for this will be once 75% of the development has been built.  Mr Cripps would like the involvement of the Parish Council and the School to develop ideas for th</w:t>
      </w:r>
      <w:r w:rsidR="00FC1FC1">
        <w:rPr>
          <w:rFonts w:asciiTheme="majorHAnsi" w:hAnsiTheme="majorHAnsi"/>
          <w:color w:val="000000" w:themeColor="text1"/>
          <w:sz w:val="20"/>
          <w:szCs w:val="20"/>
        </w:rPr>
        <w:t xml:space="preserve">e Walled Garden.  Councillor </w:t>
      </w:r>
      <w:proofErr w:type="spellStart"/>
      <w:r w:rsidR="00FC1FC1">
        <w:rPr>
          <w:rFonts w:asciiTheme="majorHAnsi" w:hAnsiTheme="majorHAnsi"/>
          <w:color w:val="000000" w:themeColor="text1"/>
          <w:sz w:val="20"/>
          <w:szCs w:val="20"/>
        </w:rPr>
        <w:t>Sa</w:t>
      </w:r>
      <w:r w:rsidR="002D775C">
        <w:rPr>
          <w:rFonts w:asciiTheme="majorHAnsi" w:hAnsiTheme="majorHAnsi"/>
          <w:color w:val="000000" w:themeColor="text1"/>
          <w:sz w:val="20"/>
          <w:szCs w:val="20"/>
        </w:rPr>
        <w:t>yer</w:t>
      </w:r>
      <w:proofErr w:type="spellEnd"/>
      <w:r w:rsidR="002D775C">
        <w:rPr>
          <w:rFonts w:asciiTheme="majorHAnsi" w:hAnsiTheme="majorHAnsi"/>
          <w:color w:val="000000" w:themeColor="text1"/>
          <w:sz w:val="20"/>
          <w:szCs w:val="20"/>
        </w:rPr>
        <w:t xml:space="preserve"> did bring up the subject of whether a skate park would be possible as this was a favourable idea when discussed during the development of the Neighbourhood Plan.  Councillor Heath also confirmed that as part of the works to the Walled Garden it was also planned to have a self-contained woodland </w:t>
      </w:r>
      <w:r w:rsidR="00FC1FC1">
        <w:rPr>
          <w:rFonts w:asciiTheme="majorHAnsi" w:hAnsiTheme="majorHAnsi"/>
          <w:color w:val="000000" w:themeColor="text1"/>
          <w:sz w:val="20"/>
          <w:szCs w:val="20"/>
        </w:rPr>
        <w:t>trail</w:t>
      </w:r>
      <w:r w:rsidR="002D775C">
        <w:rPr>
          <w:rFonts w:asciiTheme="majorHAnsi" w:hAnsiTheme="majorHAnsi"/>
          <w:color w:val="000000" w:themeColor="text1"/>
          <w:sz w:val="20"/>
          <w:szCs w:val="20"/>
        </w:rPr>
        <w:t>, from the plans this will not be linked to any current woodland walks.  Councillor Johnson did comment that the buildings with the Walled Garden are in a bad state of repair and the Clerk did confirm that Cripps are undertaking a survey/report on the buildings and surrounding wa</w:t>
      </w:r>
      <w:r w:rsidR="00FC1FC1">
        <w:rPr>
          <w:rFonts w:asciiTheme="majorHAnsi" w:hAnsiTheme="majorHAnsi"/>
          <w:color w:val="000000" w:themeColor="text1"/>
          <w:sz w:val="20"/>
          <w:szCs w:val="20"/>
        </w:rPr>
        <w:t>ll which they will send to the P</w:t>
      </w:r>
      <w:r w:rsidR="002D775C">
        <w:rPr>
          <w:rFonts w:asciiTheme="majorHAnsi" w:hAnsiTheme="majorHAnsi"/>
          <w:color w:val="000000" w:themeColor="text1"/>
          <w:sz w:val="20"/>
          <w:szCs w:val="20"/>
        </w:rPr>
        <w:t xml:space="preserve">arish Council.  The question of how the Walled Garden will be maintained was discussed, this will either be managed by a Management Company or the Parish Council may wish to take this on.  Councillor Heath did question whether there was a maintenance sum for this work, enough for 10 years was suggested and </w:t>
      </w:r>
      <w:r w:rsidR="00FC1FC1">
        <w:rPr>
          <w:rFonts w:asciiTheme="majorHAnsi" w:hAnsiTheme="majorHAnsi"/>
          <w:color w:val="000000" w:themeColor="text1"/>
          <w:sz w:val="20"/>
          <w:szCs w:val="20"/>
        </w:rPr>
        <w:t>Mr</w:t>
      </w:r>
      <w:r w:rsidR="002D775C">
        <w:rPr>
          <w:rFonts w:asciiTheme="majorHAnsi" w:hAnsiTheme="majorHAnsi"/>
          <w:color w:val="000000" w:themeColor="text1"/>
          <w:sz w:val="20"/>
          <w:szCs w:val="20"/>
        </w:rPr>
        <w:t xml:space="preserve"> Cripps is going to investigate.  One of the biggest issues which came up during the meeting was the possible new school park outside the front </w:t>
      </w:r>
      <w:r w:rsidR="00A154FA">
        <w:rPr>
          <w:rFonts w:asciiTheme="majorHAnsi" w:hAnsiTheme="majorHAnsi"/>
          <w:color w:val="000000" w:themeColor="text1"/>
          <w:sz w:val="20"/>
          <w:szCs w:val="20"/>
        </w:rPr>
        <w:t xml:space="preserve">gate of the School.  Councillor Heath raised the concern that this will bring a high volume of traffic close to the entrance to the School.  </w:t>
      </w:r>
      <w:r w:rsidR="00FC1FC1">
        <w:rPr>
          <w:rFonts w:asciiTheme="majorHAnsi" w:hAnsiTheme="majorHAnsi"/>
          <w:color w:val="000000" w:themeColor="text1"/>
          <w:sz w:val="20"/>
          <w:szCs w:val="20"/>
        </w:rPr>
        <w:t xml:space="preserve">Mr </w:t>
      </w:r>
      <w:r w:rsidR="00A154FA">
        <w:rPr>
          <w:rFonts w:asciiTheme="majorHAnsi" w:hAnsiTheme="majorHAnsi"/>
          <w:color w:val="000000" w:themeColor="text1"/>
          <w:sz w:val="20"/>
          <w:szCs w:val="20"/>
        </w:rPr>
        <w:t xml:space="preserve">Nolan queried whether it would be possible to improve the Church </w:t>
      </w:r>
      <w:proofErr w:type="spellStart"/>
      <w:r w:rsidR="00A154FA">
        <w:rPr>
          <w:rFonts w:asciiTheme="majorHAnsi" w:hAnsiTheme="majorHAnsi"/>
          <w:color w:val="000000" w:themeColor="text1"/>
          <w:sz w:val="20"/>
          <w:szCs w:val="20"/>
        </w:rPr>
        <w:t>carpark</w:t>
      </w:r>
      <w:proofErr w:type="spellEnd"/>
      <w:r w:rsidR="00A154FA">
        <w:rPr>
          <w:rFonts w:asciiTheme="majorHAnsi" w:hAnsiTheme="majorHAnsi"/>
          <w:color w:val="000000" w:themeColor="text1"/>
          <w:sz w:val="20"/>
          <w:szCs w:val="20"/>
        </w:rPr>
        <w:t xml:space="preserve"> to allow parents to park here instead.  </w:t>
      </w:r>
      <w:r w:rsidR="00FC1FC1">
        <w:rPr>
          <w:rFonts w:asciiTheme="majorHAnsi" w:hAnsiTheme="majorHAnsi"/>
          <w:color w:val="000000" w:themeColor="text1"/>
          <w:sz w:val="20"/>
          <w:szCs w:val="20"/>
        </w:rPr>
        <w:t xml:space="preserve">Mr </w:t>
      </w:r>
      <w:r w:rsidR="00A154FA">
        <w:rPr>
          <w:rFonts w:asciiTheme="majorHAnsi" w:hAnsiTheme="majorHAnsi"/>
          <w:color w:val="000000" w:themeColor="text1"/>
          <w:sz w:val="20"/>
          <w:szCs w:val="20"/>
        </w:rPr>
        <w:t xml:space="preserve">Nolan confirmed that pathways will be built to Council standard of 1.8 meters and bollards will be placed on the road through the development to stop this becoming a “rat run”, the exact location of these is still to be confirmed.  Cripps </w:t>
      </w:r>
      <w:r w:rsidR="00FC1FC1">
        <w:rPr>
          <w:rFonts w:asciiTheme="majorHAnsi" w:hAnsiTheme="majorHAnsi"/>
          <w:color w:val="000000" w:themeColor="text1"/>
          <w:sz w:val="20"/>
          <w:szCs w:val="20"/>
        </w:rPr>
        <w:t xml:space="preserve">Development </w:t>
      </w:r>
      <w:proofErr w:type="gramStart"/>
      <w:r w:rsidR="00A154FA">
        <w:rPr>
          <w:rFonts w:asciiTheme="majorHAnsi" w:hAnsiTheme="majorHAnsi"/>
          <w:color w:val="000000" w:themeColor="text1"/>
          <w:sz w:val="20"/>
          <w:szCs w:val="20"/>
        </w:rPr>
        <w:t>are</w:t>
      </w:r>
      <w:proofErr w:type="gramEnd"/>
      <w:r w:rsidR="00A154FA">
        <w:rPr>
          <w:rFonts w:asciiTheme="majorHAnsi" w:hAnsiTheme="majorHAnsi"/>
          <w:color w:val="000000" w:themeColor="text1"/>
          <w:sz w:val="20"/>
          <w:szCs w:val="20"/>
        </w:rPr>
        <w:t xml:space="preserve"> still waiting for highways to confirm they are happy with all aspects of the road, paths and </w:t>
      </w:r>
      <w:proofErr w:type="spellStart"/>
      <w:r w:rsidR="00A154FA">
        <w:rPr>
          <w:rFonts w:asciiTheme="majorHAnsi" w:hAnsiTheme="majorHAnsi"/>
          <w:color w:val="000000" w:themeColor="text1"/>
          <w:sz w:val="20"/>
          <w:szCs w:val="20"/>
        </w:rPr>
        <w:t>carpark</w:t>
      </w:r>
      <w:proofErr w:type="spellEnd"/>
      <w:r w:rsidR="00A154FA">
        <w:rPr>
          <w:rFonts w:asciiTheme="majorHAnsi" w:hAnsiTheme="majorHAnsi"/>
          <w:color w:val="000000" w:themeColor="text1"/>
          <w:sz w:val="20"/>
          <w:szCs w:val="20"/>
        </w:rPr>
        <w:t xml:space="preserve">.  From the meeting the general consensus was that the pathways should be wider to allow cyclists, instead of having cyclists on the roads as the </w:t>
      </w:r>
      <w:r w:rsidR="00FC1FC1">
        <w:rPr>
          <w:rFonts w:asciiTheme="majorHAnsi" w:hAnsiTheme="majorHAnsi"/>
          <w:color w:val="000000" w:themeColor="text1"/>
          <w:sz w:val="20"/>
          <w:szCs w:val="20"/>
        </w:rPr>
        <w:t>majority</w:t>
      </w:r>
      <w:r w:rsidR="00A154FA">
        <w:rPr>
          <w:rFonts w:asciiTheme="majorHAnsi" w:hAnsiTheme="majorHAnsi"/>
          <w:color w:val="000000" w:themeColor="text1"/>
          <w:sz w:val="20"/>
          <w:szCs w:val="20"/>
        </w:rPr>
        <w:t xml:space="preserve"> of them are likely to be children.  </w:t>
      </w:r>
    </w:p>
    <w:p w:rsidR="00094855" w:rsidRPr="00165DB9" w:rsidRDefault="00094855" w:rsidP="00D04EDE">
      <w:pPr>
        <w:spacing w:after="0" w:line="240" w:lineRule="auto"/>
        <w:jc w:val="both"/>
        <w:rPr>
          <w:rFonts w:asciiTheme="majorHAnsi" w:hAnsiTheme="majorHAnsi"/>
          <w:color w:val="000000" w:themeColor="text1"/>
          <w:sz w:val="20"/>
          <w:szCs w:val="20"/>
        </w:rPr>
      </w:pPr>
    </w:p>
    <w:p w:rsidR="00622F45" w:rsidRPr="00622F45" w:rsidRDefault="00094855" w:rsidP="00D04EDE">
      <w:pPr>
        <w:spacing w:after="0" w:line="240" w:lineRule="auto"/>
        <w:jc w:val="both"/>
        <w:rPr>
          <w:rFonts w:asciiTheme="majorHAnsi" w:eastAsiaTheme="minorHAnsi" w:hAnsiTheme="majorHAnsi"/>
          <w:color w:val="000000" w:themeColor="text1"/>
          <w:sz w:val="20"/>
          <w:szCs w:val="20"/>
          <w:lang w:eastAsia="en-US"/>
        </w:rPr>
      </w:pPr>
      <w:r w:rsidRPr="00165DB9">
        <w:rPr>
          <w:rFonts w:asciiTheme="majorHAnsi" w:eastAsiaTheme="minorHAnsi" w:hAnsiTheme="majorHAnsi"/>
          <w:b/>
          <w:caps/>
          <w:color w:val="000000" w:themeColor="text1"/>
          <w:sz w:val="20"/>
          <w:szCs w:val="20"/>
          <w:lang w:eastAsia="en-US"/>
        </w:rPr>
        <w:t>120516 ndr –</w:t>
      </w:r>
      <w:r w:rsidR="00FC1FC1">
        <w:rPr>
          <w:rFonts w:asciiTheme="majorHAnsi" w:eastAsiaTheme="minorHAnsi" w:hAnsiTheme="majorHAnsi"/>
          <w:color w:val="000000" w:themeColor="text1"/>
          <w:sz w:val="20"/>
          <w:szCs w:val="20"/>
          <w:lang w:eastAsia="en-US"/>
        </w:rPr>
        <w:t xml:space="preserve"> </w:t>
      </w:r>
      <w:r w:rsidR="00A154FA">
        <w:rPr>
          <w:rFonts w:asciiTheme="majorHAnsi" w:eastAsiaTheme="minorHAnsi" w:hAnsiTheme="majorHAnsi"/>
          <w:color w:val="000000" w:themeColor="text1"/>
          <w:sz w:val="20"/>
          <w:szCs w:val="20"/>
          <w:lang w:eastAsia="en-US"/>
        </w:rPr>
        <w:t xml:space="preserve">Councillor Heath confirmed that the NDR has stepped up security of the site as there </w:t>
      </w:r>
      <w:proofErr w:type="gramStart"/>
      <w:r w:rsidR="00A154FA">
        <w:rPr>
          <w:rFonts w:asciiTheme="majorHAnsi" w:eastAsiaTheme="minorHAnsi" w:hAnsiTheme="majorHAnsi"/>
          <w:color w:val="000000" w:themeColor="text1"/>
          <w:sz w:val="20"/>
          <w:szCs w:val="20"/>
          <w:lang w:eastAsia="en-US"/>
        </w:rPr>
        <w:t>has been reports</w:t>
      </w:r>
      <w:proofErr w:type="gramEnd"/>
      <w:r w:rsidR="00A154FA">
        <w:rPr>
          <w:rFonts w:asciiTheme="majorHAnsi" w:eastAsiaTheme="minorHAnsi" w:hAnsiTheme="majorHAnsi"/>
          <w:color w:val="000000" w:themeColor="text1"/>
          <w:sz w:val="20"/>
          <w:szCs w:val="20"/>
          <w:lang w:eastAsia="en-US"/>
        </w:rPr>
        <w:t xml:space="preserve"> of people u</w:t>
      </w:r>
      <w:r w:rsidR="00FC1FC1">
        <w:rPr>
          <w:rFonts w:asciiTheme="majorHAnsi" w:eastAsiaTheme="minorHAnsi" w:hAnsiTheme="majorHAnsi"/>
          <w:color w:val="000000" w:themeColor="text1"/>
          <w:sz w:val="20"/>
          <w:szCs w:val="20"/>
          <w:lang w:eastAsia="en-US"/>
        </w:rPr>
        <w:t xml:space="preserve">sing dirt bikes.  Councillor </w:t>
      </w:r>
      <w:proofErr w:type="spellStart"/>
      <w:r w:rsidR="00FC1FC1">
        <w:rPr>
          <w:rFonts w:asciiTheme="majorHAnsi" w:eastAsiaTheme="minorHAnsi" w:hAnsiTheme="majorHAnsi"/>
          <w:color w:val="000000" w:themeColor="text1"/>
          <w:sz w:val="20"/>
          <w:szCs w:val="20"/>
          <w:lang w:eastAsia="en-US"/>
        </w:rPr>
        <w:t>Sa</w:t>
      </w:r>
      <w:r w:rsidR="00A154FA">
        <w:rPr>
          <w:rFonts w:asciiTheme="majorHAnsi" w:eastAsiaTheme="minorHAnsi" w:hAnsiTheme="majorHAnsi"/>
          <w:color w:val="000000" w:themeColor="text1"/>
          <w:sz w:val="20"/>
          <w:szCs w:val="20"/>
          <w:lang w:eastAsia="en-US"/>
        </w:rPr>
        <w:t>yer</w:t>
      </w:r>
      <w:proofErr w:type="spellEnd"/>
      <w:r w:rsidR="00A154FA">
        <w:rPr>
          <w:rFonts w:asciiTheme="majorHAnsi" w:eastAsiaTheme="minorHAnsi" w:hAnsiTheme="majorHAnsi"/>
          <w:color w:val="000000" w:themeColor="text1"/>
          <w:sz w:val="20"/>
          <w:szCs w:val="20"/>
          <w:lang w:eastAsia="en-US"/>
        </w:rPr>
        <w:t xml:space="preserve"> confirmed that unfortunately there were a group during the day on Saturday </w:t>
      </w:r>
      <w:r w:rsidR="00622F45">
        <w:rPr>
          <w:rFonts w:asciiTheme="majorHAnsi" w:eastAsiaTheme="minorHAnsi" w:hAnsiTheme="majorHAnsi"/>
          <w:color w:val="000000" w:themeColor="text1"/>
          <w:sz w:val="20"/>
          <w:szCs w:val="20"/>
          <w:lang w:eastAsia="en-US"/>
        </w:rPr>
        <w:t xml:space="preserve">on the site at Middle </w:t>
      </w:r>
      <w:proofErr w:type="gramStart"/>
      <w:r w:rsidR="00622F45">
        <w:rPr>
          <w:rFonts w:asciiTheme="majorHAnsi" w:eastAsiaTheme="minorHAnsi" w:hAnsiTheme="majorHAnsi"/>
          <w:color w:val="000000" w:themeColor="text1"/>
          <w:sz w:val="20"/>
          <w:szCs w:val="20"/>
          <w:lang w:eastAsia="en-US"/>
        </w:rPr>
        <w:t>Road,</w:t>
      </w:r>
      <w:proofErr w:type="gramEnd"/>
      <w:r w:rsidR="00622F45">
        <w:rPr>
          <w:rFonts w:asciiTheme="majorHAnsi" w:eastAsiaTheme="minorHAnsi" w:hAnsiTheme="majorHAnsi"/>
          <w:color w:val="000000" w:themeColor="text1"/>
          <w:sz w:val="20"/>
          <w:szCs w:val="20"/>
          <w:lang w:eastAsia="en-US"/>
        </w:rPr>
        <w:t xml:space="preserve"> the Parish Clerk will report this to the NDR team.  Councillor Vincent confirmed that Middle Road will be closed for around 18 months with </w:t>
      </w:r>
      <w:proofErr w:type="spellStart"/>
      <w:r w:rsidR="00622F45">
        <w:rPr>
          <w:rFonts w:asciiTheme="majorHAnsi" w:eastAsiaTheme="minorHAnsi" w:hAnsiTheme="majorHAnsi"/>
          <w:color w:val="000000" w:themeColor="text1"/>
          <w:sz w:val="20"/>
          <w:szCs w:val="20"/>
          <w:lang w:eastAsia="en-US"/>
        </w:rPr>
        <w:t>Smee</w:t>
      </w:r>
      <w:proofErr w:type="spellEnd"/>
      <w:r w:rsidR="00622F45">
        <w:rPr>
          <w:rFonts w:asciiTheme="majorHAnsi" w:eastAsiaTheme="minorHAnsi" w:hAnsiTheme="majorHAnsi"/>
          <w:color w:val="000000" w:themeColor="text1"/>
          <w:sz w:val="20"/>
          <w:szCs w:val="20"/>
          <w:lang w:eastAsia="en-US"/>
        </w:rPr>
        <w:t xml:space="preserve"> Lane and Low Road staying open until then.  Councillor Heath raised at the last meeting with the NDR team that they need to maintain the verges and they are becoming overgrown and also that the </w:t>
      </w:r>
      <w:r w:rsidR="0061477B">
        <w:rPr>
          <w:rFonts w:asciiTheme="majorHAnsi" w:eastAsiaTheme="minorHAnsi" w:hAnsiTheme="majorHAnsi"/>
          <w:color w:val="000000" w:themeColor="text1"/>
          <w:sz w:val="20"/>
          <w:szCs w:val="20"/>
          <w:lang w:eastAsia="en-US"/>
        </w:rPr>
        <w:t>lay-bys</w:t>
      </w:r>
      <w:r w:rsidR="00622F45">
        <w:rPr>
          <w:rFonts w:asciiTheme="majorHAnsi" w:eastAsiaTheme="minorHAnsi" w:hAnsiTheme="majorHAnsi"/>
          <w:color w:val="000000" w:themeColor="text1"/>
          <w:sz w:val="20"/>
          <w:szCs w:val="20"/>
          <w:lang w:eastAsia="en-US"/>
        </w:rPr>
        <w:t xml:space="preserve"> on </w:t>
      </w:r>
      <w:proofErr w:type="spellStart"/>
      <w:r w:rsidR="00622F45">
        <w:rPr>
          <w:rFonts w:asciiTheme="majorHAnsi" w:eastAsiaTheme="minorHAnsi" w:hAnsiTheme="majorHAnsi"/>
          <w:color w:val="000000" w:themeColor="text1"/>
          <w:sz w:val="20"/>
          <w:szCs w:val="20"/>
          <w:lang w:eastAsia="en-US"/>
        </w:rPr>
        <w:t>Smee</w:t>
      </w:r>
      <w:proofErr w:type="spellEnd"/>
      <w:r w:rsidR="00622F45">
        <w:rPr>
          <w:rFonts w:asciiTheme="majorHAnsi" w:eastAsiaTheme="minorHAnsi" w:hAnsiTheme="majorHAnsi"/>
          <w:color w:val="000000" w:themeColor="text1"/>
          <w:sz w:val="20"/>
          <w:szCs w:val="20"/>
          <w:lang w:eastAsia="en-US"/>
        </w:rPr>
        <w:t xml:space="preserve"> Lane and Low Road are </w:t>
      </w:r>
      <w:r w:rsidR="0061477B" w:rsidRPr="0061477B">
        <w:rPr>
          <w:rFonts w:asciiTheme="majorHAnsi" w:eastAsiaTheme="minorHAnsi" w:hAnsiTheme="majorHAnsi"/>
          <w:color w:val="000000" w:themeColor="text1"/>
          <w:sz w:val="20"/>
          <w:szCs w:val="20"/>
          <w:lang w:eastAsia="en-US"/>
        </w:rPr>
        <w:t>deteriorating</w:t>
      </w:r>
      <w:r w:rsidR="0061477B">
        <w:rPr>
          <w:rFonts w:asciiTheme="majorHAnsi" w:eastAsiaTheme="minorHAnsi" w:hAnsiTheme="majorHAnsi"/>
          <w:color w:val="000000" w:themeColor="text1"/>
          <w:sz w:val="20"/>
          <w:szCs w:val="20"/>
          <w:lang w:eastAsia="en-US"/>
        </w:rPr>
        <w:t xml:space="preserve"> </w:t>
      </w:r>
      <w:r w:rsidR="00622F45">
        <w:rPr>
          <w:rFonts w:asciiTheme="majorHAnsi" w:eastAsiaTheme="minorHAnsi" w:hAnsiTheme="majorHAnsi"/>
          <w:color w:val="000000" w:themeColor="text1"/>
          <w:sz w:val="20"/>
          <w:szCs w:val="20"/>
          <w:lang w:eastAsia="en-US"/>
        </w:rPr>
        <w:t xml:space="preserve">and need to be repaired, the NDR team confirmed that they will look into both of these issues.  Councillor Johnson mentioned that the footpath from Middle Road to Low Road needs to be looked at as its degrading.  Councillor Heath confirmed that the footpath between St David’s Drive and the post office in Thorpe End is due to be completed by August 2017.  It has been confirmed that the Parish will be receiving a SAM2 sign, these will be placed at various locations around the Parish, the first location is to be on Salhouse Road in Little Plumstead, </w:t>
      </w:r>
      <w:proofErr w:type="gramStart"/>
      <w:r w:rsidR="00622F45">
        <w:rPr>
          <w:rFonts w:asciiTheme="majorHAnsi" w:eastAsiaTheme="minorHAnsi" w:hAnsiTheme="majorHAnsi"/>
          <w:color w:val="000000" w:themeColor="text1"/>
          <w:sz w:val="20"/>
          <w:szCs w:val="20"/>
          <w:lang w:eastAsia="en-US"/>
        </w:rPr>
        <w:t>Councillor</w:t>
      </w:r>
      <w:proofErr w:type="gramEnd"/>
      <w:r w:rsidR="00622F45">
        <w:rPr>
          <w:rFonts w:asciiTheme="majorHAnsi" w:eastAsiaTheme="minorHAnsi" w:hAnsiTheme="majorHAnsi"/>
          <w:color w:val="000000" w:themeColor="text1"/>
          <w:sz w:val="20"/>
          <w:szCs w:val="20"/>
          <w:lang w:eastAsia="en-US"/>
        </w:rPr>
        <w:t xml:space="preserve"> Johnson will visit the site to ascertain where the best exact location is.  The Parish Council</w:t>
      </w:r>
      <w:r w:rsidR="00664D47">
        <w:rPr>
          <w:rFonts w:asciiTheme="majorHAnsi" w:eastAsiaTheme="minorHAnsi" w:hAnsiTheme="majorHAnsi"/>
          <w:color w:val="000000" w:themeColor="text1"/>
          <w:sz w:val="20"/>
          <w:szCs w:val="20"/>
          <w:lang w:eastAsia="en-US"/>
        </w:rPr>
        <w:t xml:space="preserve"> will put together a list and timetable of the following locations around the Parish.  Councillor Heath will </w:t>
      </w:r>
      <w:r w:rsidR="00FC1FC1">
        <w:rPr>
          <w:rFonts w:asciiTheme="majorHAnsi" w:eastAsiaTheme="minorHAnsi" w:hAnsiTheme="majorHAnsi"/>
          <w:color w:val="000000" w:themeColor="text1"/>
          <w:sz w:val="20"/>
          <w:szCs w:val="20"/>
          <w:lang w:eastAsia="en-US"/>
        </w:rPr>
        <w:t xml:space="preserve">plot </w:t>
      </w:r>
      <w:r w:rsidR="00664D47">
        <w:rPr>
          <w:rFonts w:asciiTheme="majorHAnsi" w:eastAsiaTheme="minorHAnsi" w:hAnsiTheme="majorHAnsi"/>
          <w:color w:val="000000" w:themeColor="text1"/>
          <w:sz w:val="20"/>
          <w:szCs w:val="20"/>
          <w:lang w:eastAsia="en-US"/>
        </w:rPr>
        <w:t>these locations and organise with Councillor Johnson to move the SAM2 sign.  The Parish Council will be sending thanks for the NDR team as it has been felt that they have taken</w:t>
      </w:r>
      <w:r w:rsidR="0061477B">
        <w:rPr>
          <w:rFonts w:asciiTheme="majorHAnsi" w:eastAsiaTheme="minorHAnsi" w:hAnsiTheme="majorHAnsi"/>
          <w:color w:val="000000" w:themeColor="text1"/>
          <w:sz w:val="20"/>
          <w:szCs w:val="20"/>
          <w:lang w:eastAsia="en-US"/>
        </w:rPr>
        <w:t xml:space="preserve"> the issues </w:t>
      </w:r>
      <w:proofErr w:type="gramStart"/>
      <w:r w:rsidR="0061477B">
        <w:rPr>
          <w:rFonts w:asciiTheme="majorHAnsi" w:eastAsiaTheme="minorHAnsi" w:hAnsiTheme="majorHAnsi"/>
          <w:color w:val="000000" w:themeColor="text1"/>
          <w:sz w:val="20"/>
          <w:szCs w:val="20"/>
          <w:lang w:eastAsia="en-US"/>
        </w:rPr>
        <w:t>raised</w:t>
      </w:r>
      <w:proofErr w:type="gramEnd"/>
      <w:r w:rsidR="0061477B">
        <w:rPr>
          <w:rFonts w:asciiTheme="majorHAnsi" w:eastAsiaTheme="minorHAnsi" w:hAnsiTheme="majorHAnsi"/>
          <w:color w:val="000000" w:themeColor="text1"/>
          <w:sz w:val="20"/>
          <w:szCs w:val="20"/>
          <w:lang w:eastAsia="en-US"/>
        </w:rPr>
        <w:t xml:space="preserve"> on</w:t>
      </w:r>
      <w:r w:rsidR="00664D47">
        <w:rPr>
          <w:rFonts w:asciiTheme="majorHAnsi" w:eastAsiaTheme="minorHAnsi" w:hAnsiTheme="majorHAnsi"/>
          <w:color w:val="000000" w:themeColor="text1"/>
          <w:sz w:val="20"/>
          <w:szCs w:val="20"/>
          <w:lang w:eastAsia="en-US"/>
        </w:rPr>
        <w:t xml:space="preserve">board and resolved them satisfactorily.  The next large works which the Parish may like to make comments on will be in relation to the bridge lifts at Middle Road and Plumstead Road.  </w:t>
      </w:r>
      <w:r w:rsidR="00835C0F">
        <w:rPr>
          <w:rFonts w:asciiTheme="majorHAnsi" w:eastAsiaTheme="minorHAnsi" w:hAnsiTheme="majorHAnsi"/>
          <w:color w:val="000000" w:themeColor="text1"/>
          <w:sz w:val="20"/>
          <w:szCs w:val="20"/>
          <w:lang w:eastAsia="en-US"/>
        </w:rPr>
        <w:t xml:space="preserve">The NDR team have indicated that the roundabout at Plumstead Road is due in August 2017.  The scheduled meetings with the NDR team have now finished but Councillor Heath mentioned that it should be possible to have one off meetings with them.  </w:t>
      </w:r>
    </w:p>
    <w:p w:rsidR="00094855" w:rsidRPr="00165DB9" w:rsidRDefault="00094855" w:rsidP="00D04EDE">
      <w:pPr>
        <w:pStyle w:val="NormalWeb"/>
        <w:spacing w:before="0" w:beforeAutospacing="0" w:after="0" w:afterAutospacing="0"/>
        <w:jc w:val="both"/>
        <w:rPr>
          <w:rFonts w:asciiTheme="majorHAnsi" w:eastAsiaTheme="minorHAnsi" w:hAnsiTheme="majorHAnsi" w:cstheme="minorBidi"/>
          <w:color w:val="000000" w:themeColor="text1"/>
          <w:sz w:val="20"/>
          <w:szCs w:val="20"/>
          <w:lang w:eastAsia="en-US"/>
        </w:rPr>
      </w:pPr>
    </w:p>
    <w:p w:rsidR="00094855" w:rsidRPr="00165DB9" w:rsidRDefault="00664D47" w:rsidP="00D04EDE">
      <w:pPr>
        <w:pStyle w:val="NormalWeb"/>
        <w:spacing w:before="0" w:beforeAutospacing="0" w:after="0" w:afterAutospacing="0"/>
        <w:jc w:val="both"/>
        <w:rPr>
          <w:rFonts w:asciiTheme="majorHAnsi" w:eastAsiaTheme="minorHAnsi" w:hAnsiTheme="majorHAnsi" w:cstheme="minorBidi"/>
          <w:color w:val="000000" w:themeColor="text1"/>
          <w:sz w:val="20"/>
          <w:szCs w:val="20"/>
          <w:lang w:eastAsia="en-US"/>
        </w:rPr>
      </w:pPr>
      <w:proofErr w:type="gramStart"/>
      <w:r>
        <w:rPr>
          <w:rFonts w:asciiTheme="majorHAnsi" w:hAnsiTheme="majorHAnsi"/>
          <w:b/>
          <w:caps/>
          <w:color w:val="000000" w:themeColor="text1"/>
          <w:sz w:val="20"/>
          <w:szCs w:val="20"/>
        </w:rPr>
        <w:lastRenderedPageBreak/>
        <w:t>130516 THORPE END VILLAGE HALL</w:t>
      </w:r>
      <w:r w:rsidR="00094855" w:rsidRPr="00165DB9">
        <w:rPr>
          <w:rFonts w:asciiTheme="majorHAnsi" w:hAnsiTheme="majorHAnsi"/>
          <w:b/>
          <w:caps/>
          <w:color w:val="000000" w:themeColor="text1"/>
          <w:sz w:val="20"/>
          <w:szCs w:val="20"/>
        </w:rPr>
        <w:t xml:space="preserve"> –</w:t>
      </w:r>
      <w:r w:rsidR="00094855" w:rsidRPr="00165DB9">
        <w:rPr>
          <w:rFonts w:asciiTheme="majorHAnsi" w:hAnsiTheme="majorHAnsi"/>
          <w:color w:val="000000" w:themeColor="text1"/>
          <w:sz w:val="20"/>
          <w:szCs w:val="20"/>
        </w:rPr>
        <w:t>.</w:t>
      </w:r>
      <w:proofErr w:type="gramEnd"/>
      <w:r w:rsidR="00094855" w:rsidRPr="00165DB9">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It has been agreed that the Parish Council will continue to cut the grass within the boundary of the Village Hall for the rest of the 2016 cutting season but this will then become the responsibility of the Thorpe End Village Hall Committee from 2017 onwards.  This decision was reached as in the past the Parish Council has come under </w:t>
      </w:r>
      <w:r w:rsidR="0061477B">
        <w:rPr>
          <w:rFonts w:asciiTheme="majorHAnsi" w:hAnsiTheme="majorHAnsi"/>
          <w:color w:val="000000" w:themeColor="text1"/>
          <w:sz w:val="20"/>
          <w:szCs w:val="20"/>
        </w:rPr>
        <w:t>scrutiny</w:t>
      </w:r>
      <w:r>
        <w:rPr>
          <w:rFonts w:asciiTheme="majorHAnsi" w:hAnsiTheme="majorHAnsi"/>
          <w:color w:val="000000" w:themeColor="text1"/>
          <w:sz w:val="20"/>
          <w:szCs w:val="20"/>
        </w:rPr>
        <w:t xml:space="preserve"> for maintaining areas which are not under the Council’s responsibility and the Village Hall is privately owned so therefore falls under this.  </w:t>
      </w:r>
    </w:p>
    <w:p w:rsidR="00094855" w:rsidRPr="00165DB9" w:rsidRDefault="00094855" w:rsidP="00D04EDE">
      <w:pPr>
        <w:spacing w:after="0" w:line="240" w:lineRule="auto"/>
        <w:jc w:val="both"/>
        <w:rPr>
          <w:rFonts w:asciiTheme="majorHAnsi" w:hAnsiTheme="majorHAnsi"/>
          <w:b/>
          <w:caps/>
          <w:color w:val="000000" w:themeColor="text1"/>
          <w:sz w:val="20"/>
          <w:szCs w:val="20"/>
        </w:rPr>
      </w:pPr>
    </w:p>
    <w:p w:rsidR="00094855" w:rsidRPr="00165DB9" w:rsidRDefault="00094855" w:rsidP="00D04EDE">
      <w:pPr>
        <w:spacing w:after="0" w:line="240" w:lineRule="auto"/>
        <w:jc w:val="both"/>
        <w:rPr>
          <w:rFonts w:asciiTheme="majorHAnsi" w:hAnsiTheme="majorHAnsi"/>
          <w:color w:val="000000" w:themeColor="text1"/>
          <w:sz w:val="20"/>
          <w:szCs w:val="20"/>
        </w:rPr>
      </w:pPr>
      <w:proofErr w:type="gramStart"/>
      <w:r w:rsidRPr="00165DB9">
        <w:rPr>
          <w:rFonts w:asciiTheme="majorHAnsi" w:hAnsiTheme="majorHAnsi"/>
          <w:b/>
          <w:caps/>
          <w:color w:val="000000" w:themeColor="text1"/>
          <w:sz w:val="20"/>
          <w:szCs w:val="20"/>
        </w:rPr>
        <w:t>140516 website –</w:t>
      </w:r>
      <w:r w:rsidR="00664D47">
        <w:rPr>
          <w:rFonts w:asciiTheme="majorHAnsi" w:hAnsiTheme="majorHAnsi"/>
          <w:color w:val="000000" w:themeColor="text1"/>
          <w:sz w:val="20"/>
          <w:szCs w:val="20"/>
        </w:rPr>
        <w:t>.</w:t>
      </w:r>
      <w:proofErr w:type="gramEnd"/>
      <w:r w:rsidR="00664D47">
        <w:rPr>
          <w:rFonts w:asciiTheme="majorHAnsi" w:hAnsiTheme="majorHAnsi"/>
          <w:color w:val="000000" w:themeColor="text1"/>
          <w:sz w:val="20"/>
          <w:szCs w:val="20"/>
        </w:rPr>
        <w:t xml:space="preserve">  The new Parish Council website is now live.  The Councillors and the Parish Clerk would like to say thank you to Councillor Heath for all of his </w:t>
      </w:r>
      <w:proofErr w:type="spellStart"/>
      <w:r w:rsidR="00664D47">
        <w:rPr>
          <w:rFonts w:asciiTheme="majorHAnsi" w:hAnsiTheme="majorHAnsi"/>
          <w:color w:val="000000" w:themeColor="text1"/>
          <w:sz w:val="20"/>
          <w:szCs w:val="20"/>
        </w:rPr>
        <w:t>hardwork</w:t>
      </w:r>
      <w:proofErr w:type="spellEnd"/>
      <w:r w:rsidR="00664D47">
        <w:rPr>
          <w:rFonts w:asciiTheme="majorHAnsi" w:hAnsiTheme="majorHAnsi"/>
          <w:color w:val="000000" w:themeColor="text1"/>
          <w:sz w:val="20"/>
          <w:szCs w:val="20"/>
        </w:rPr>
        <w:t xml:space="preserve"> which has gone into the website.  Councillor Heath has confirmed that all email addresses are now live and working.  The minutes and agenda from past meetings have now been upload</w:t>
      </w:r>
      <w:r w:rsidR="00FC1FC1">
        <w:rPr>
          <w:rFonts w:asciiTheme="majorHAnsi" w:hAnsiTheme="majorHAnsi"/>
          <w:color w:val="000000" w:themeColor="text1"/>
          <w:sz w:val="20"/>
          <w:szCs w:val="20"/>
        </w:rPr>
        <w:t>ed</w:t>
      </w:r>
      <w:r w:rsidR="00664D47">
        <w:rPr>
          <w:rFonts w:asciiTheme="majorHAnsi" w:hAnsiTheme="majorHAnsi"/>
          <w:color w:val="000000" w:themeColor="text1"/>
          <w:sz w:val="20"/>
          <w:szCs w:val="20"/>
        </w:rPr>
        <w:t xml:space="preserve"> and are available for viewing.  Included in the new we</w:t>
      </w:r>
      <w:r w:rsidR="00FC1FC1">
        <w:rPr>
          <w:rFonts w:asciiTheme="majorHAnsi" w:hAnsiTheme="majorHAnsi"/>
          <w:color w:val="000000" w:themeColor="text1"/>
          <w:sz w:val="20"/>
          <w:szCs w:val="20"/>
        </w:rPr>
        <w:t>bsite is a blog page which the P</w:t>
      </w:r>
      <w:r w:rsidR="00664D47">
        <w:rPr>
          <w:rFonts w:asciiTheme="majorHAnsi" w:hAnsiTheme="majorHAnsi"/>
          <w:color w:val="000000" w:themeColor="text1"/>
          <w:sz w:val="20"/>
          <w:szCs w:val="20"/>
        </w:rPr>
        <w:t xml:space="preserve">arish </w:t>
      </w:r>
      <w:r w:rsidR="00FC1FC1">
        <w:rPr>
          <w:rFonts w:asciiTheme="majorHAnsi" w:hAnsiTheme="majorHAnsi"/>
          <w:color w:val="000000" w:themeColor="text1"/>
          <w:sz w:val="20"/>
          <w:szCs w:val="20"/>
        </w:rPr>
        <w:t>C</w:t>
      </w:r>
      <w:r w:rsidR="00664D47">
        <w:rPr>
          <w:rFonts w:asciiTheme="majorHAnsi" w:hAnsiTheme="majorHAnsi"/>
          <w:color w:val="000000" w:themeColor="text1"/>
          <w:sz w:val="20"/>
          <w:szCs w:val="20"/>
        </w:rPr>
        <w:t xml:space="preserve">ouncil will use to inform the parishioners of any news in between Parish Council meetings.  </w:t>
      </w:r>
    </w:p>
    <w:p w:rsidR="00094855" w:rsidRPr="00165DB9" w:rsidRDefault="00094855" w:rsidP="00D04EDE">
      <w:pPr>
        <w:spacing w:after="0" w:line="240" w:lineRule="auto"/>
        <w:jc w:val="both"/>
        <w:outlineLvl w:val="0"/>
        <w:rPr>
          <w:rFonts w:asciiTheme="majorHAnsi" w:hAnsiTheme="majorHAnsi"/>
          <w:color w:val="000000" w:themeColor="text1"/>
          <w:sz w:val="20"/>
          <w:szCs w:val="20"/>
        </w:rPr>
      </w:pPr>
    </w:p>
    <w:p w:rsidR="00094855" w:rsidRPr="00835C0F" w:rsidRDefault="00094855" w:rsidP="00D04EDE">
      <w:pPr>
        <w:spacing w:after="0" w:line="240" w:lineRule="auto"/>
        <w:jc w:val="both"/>
        <w:outlineLvl w:val="0"/>
        <w:rPr>
          <w:color w:val="000000" w:themeColor="text1"/>
          <w:sz w:val="20"/>
          <w:szCs w:val="20"/>
        </w:rPr>
      </w:pPr>
      <w:r w:rsidRPr="00165DB9">
        <w:rPr>
          <w:rFonts w:asciiTheme="majorHAnsi" w:hAnsiTheme="majorHAnsi"/>
          <w:b/>
          <w:caps/>
          <w:color w:val="000000" w:themeColor="text1"/>
          <w:sz w:val="20"/>
          <w:szCs w:val="20"/>
        </w:rPr>
        <w:t xml:space="preserve">150516 community infrastructure levy – </w:t>
      </w:r>
      <w:r w:rsidR="00835C0F" w:rsidRPr="00FC1FC1">
        <w:rPr>
          <w:rFonts w:asciiTheme="majorHAnsi" w:hAnsiTheme="majorHAnsi"/>
          <w:color w:val="000000" w:themeColor="text1"/>
          <w:sz w:val="20"/>
          <w:szCs w:val="20"/>
        </w:rPr>
        <w:t>The Committee will organise and plan their first meeting to discuss the possible projects for the CIL monies.  The Brick Kiln junction remains the top priority.</w:t>
      </w:r>
      <w:r w:rsidR="00835C0F">
        <w:rPr>
          <w:color w:val="000000" w:themeColor="text1"/>
          <w:sz w:val="20"/>
          <w:szCs w:val="20"/>
        </w:rPr>
        <w:t xml:space="preserve">  </w:t>
      </w:r>
    </w:p>
    <w:p w:rsidR="00094855" w:rsidRPr="00FC1FC1" w:rsidRDefault="00094855" w:rsidP="00D04EDE">
      <w:pPr>
        <w:pStyle w:val="NormalWeb"/>
        <w:jc w:val="both"/>
        <w:rPr>
          <w:rFonts w:asciiTheme="majorHAnsi" w:eastAsiaTheme="minorEastAsia" w:hAnsiTheme="majorHAnsi" w:cstheme="minorBidi"/>
          <w:color w:val="000000" w:themeColor="text1"/>
          <w:sz w:val="20"/>
          <w:szCs w:val="20"/>
        </w:rPr>
      </w:pPr>
      <w:r w:rsidRPr="00165DB9">
        <w:rPr>
          <w:rFonts w:asciiTheme="majorHAnsi" w:eastAsiaTheme="minorEastAsia" w:hAnsiTheme="majorHAnsi" w:cstheme="minorBidi"/>
          <w:b/>
          <w:caps/>
          <w:color w:val="000000" w:themeColor="text1"/>
          <w:sz w:val="20"/>
          <w:szCs w:val="20"/>
        </w:rPr>
        <w:t xml:space="preserve">160516 </w:t>
      </w:r>
      <w:r w:rsidR="00835C0F">
        <w:rPr>
          <w:rFonts w:asciiTheme="majorHAnsi" w:eastAsiaTheme="minorEastAsia" w:hAnsiTheme="majorHAnsi" w:cstheme="minorBidi"/>
          <w:b/>
          <w:caps/>
          <w:color w:val="000000" w:themeColor="text1"/>
          <w:sz w:val="20"/>
          <w:szCs w:val="20"/>
        </w:rPr>
        <w:t>flooding in the plumsteads</w:t>
      </w:r>
      <w:r w:rsidRPr="00165DB9">
        <w:rPr>
          <w:rFonts w:asciiTheme="majorHAnsi" w:hAnsiTheme="majorHAnsi"/>
          <w:b/>
          <w:caps/>
          <w:color w:val="000000" w:themeColor="text1"/>
          <w:sz w:val="20"/>
          <w:szCs w:val="20"/>
        </w:rPr>
        <w:t xml:space="preserve"> </w:t>
      </w:r>
      <w:r w:rsidR="00835C0F">
        <w:rPr>
          <w:rFonts w:asciiTheme="majorHAnsi" w:hAnsiTheme="majorHAnsi"/>
          <w:b/>
          <w:caps/>
          <w:color w:val="000000" w:themeColor="text1"/>
          <w:sz w:val="20"/>
          <w:szCs w:val="20"/>
        </w:rPr>
        <w:t xml:space="preserve">– </w:t>
      </w:r>
      <w:r w:rsidR="00835C0F" w:rsidRPr="00FC1FC1">
        <w:rPr>
          <w:rFonts w:asciiTheme="majorHAnsi" w:eastAsiaTheme="minorEastAsia" w:hAnsiTheme="majorHAnsi" w:cstheme="minorBidi"/>
          <w:color w:val="000000" w:themeColor="text1"/>
          <w:sz w:val="20"/>
          <w:szCs w:val="20"/>
        </w:rPr>
        <w:t xml:space="preserve">A meeting has been scheduled </w:t>
      </w:r>
      <w:r w:rsidR="00DF1AA9" w:rsidRPr="00FC1FC1">
        <w:rPr>
          <w:rFonts w:asciiTheme="majorHAnsi" w:eastAsiaTheme="minorEastAsia" w:hAnsiTheme="majorHAnsi" w:cstheme="minorBidi"/>
          <w:color w:val="000000" w:themeColor="text1"/>
          <w:sz w:val="20"/>
          <w:szCs w:val="20"/>
        </w:rPr>
        <w:t xml:space="preserve">for Wednesday 20th July at 3pm </w:t>
      </w:r>
      <w:r w:rsidR="00835C0F" w:rsidRPr="00FC1FC1">
        <w:rPr>
          <w:rFonts w:asciiTheme="majorHAnsi" w:eastAsiaTheme="minorEastAsia" w:hAnsiTheme="majorHAnsi" w:cstheme="minorBidi"/>
          <w:color w:val="000000" w:themeColor="text1"/>
          <w:sz w:val="20"/>
          <w:szCs w:val="20"/>
        </w:rPr>
        <w:t xml:space="preserve">with Mr Chris Mayes of Highways to discuss the major issues of flooding </w:t>
      </w:r>
      <w:r w:rsidR="00DF1AA9" w:rsidRPr="00FC1FC1">
        <w:rPr>
          <w:rFonts w:asciiTheme="majorHAnsi" w:eastAsiaTheme="minorEastAsia" w:hAnsiTheme="majorHAnsi" w:cstheme="minorBidi"/>
          <w:color w:val="000000" w:themeColor="text1"/>
          <w:sz w:val="20"/>
          <w:szCs w:val="20"/>
        </w:rPr>
        <w:t>ar</w:t>
      </w:r>
      <w:r w:rsidR="00FC1FC1">
        <w:rPr>
          <w:rFonts w:asciiTheme="majorHAnsi" w:eastAsiaTheme="minorEastAsia" w:hAnsiTheme="majorHAnsi" w:cstheme="minorBidi"/>
          <w:color w:val="000000" w:themeColor="text1"/>
          <w:sz w:val="20"/>
          <w:szCs w:val="20"/>
        </w:rPr>
        <w:t xml:space="preserve">ound the Parish.  Councillor </w:t>
      </w:r>
      <w:proofErr w:type="spellStart"/>
      <w:r w:rsidR="00FC1FC1">
        <w:rPr>
          <w:rFonts w:asciiTheme="majorHAnsi" w:eastAsiaTheme="minorEastAsia" w:hAnsiTheme="majorHAnsi" w:cstheme="minorBidi"/>
          <w:color w:val="000000" w:themeColor="text1"/>
          <w:sz w:val="20"/>
          <w:szCs w:val="20"/>
        </w:rPr>
        <w:t>Sa</w:t>
      </w:r>
      <w:r w:rsidR="00DF1AA9" w:rsidRPr="00FC1FC1">
        <w:rPr>
          <w:rFonts w:asciiTheme="majorHAnsi" w:eastAsiaTheme="minorEastAsia" w:hAnsiTheme="majorHAnsi" w:cstheme="minorBidi"/>
          <w:color w:val="000000" w:themeColor="text1"/>
          <w:sz w:val="20"/>
          <w:szCs w:val="20"/>
        </w:rPr>
        <w:t>yer</w:t>
      </w:r>
      <w:proofErr w:type="spellEnd"/>
      <w:r w:rsidR="00DF1AA9" w:rsidRPr="00FC1FC1">
        <w:rPr>
          <w:rFonts w:asciiTheme="majorHAnsi" w:eastAsiaTheme="minorEastAsia" w:hAnsiTheme="majorHAnsi" w:cstheme="minorBidi"/>
          <w:color w:val="000000" w:themeColor="text1"/>
          <w:sz w:val="20"/>
          <w:szCs w:val="20"/>
        </w:rPr>
        <w:t xml:space="preserve"> will put together a list of the worst affected areas for Mr Mayes </w:t>
      </w:r>
    </w:p>
    <w:p w:rsidR="008D6939" w:rsidRPr="00341A1E" w:rsidRDefault="00DF1AA9" w:rsidP="00D04EDE">
      <w:pPr>
        <w:spacing w:after="0" w:line="240" w:lineRule="auto"/>
        <w:jc w:val="both"/>
      </w:pPr>
      <w:proofErr w:type="gramStart"/>
      <w:r>
        <w:rPr>
          <w:rFonts w:asciiTheme="majorHAnsi" w:hAnsiTheme="majorHAnsi"/>
          <w:b/>
          <w:caps/>
          <w:color w:val="000000" w:themeColor="text1"/>
          <w:sz w:val="20"/>
          <w:szCs w:val="20"/>
        </w:rPr>
        <w:t>170616 PARISH NEWS ITEMS</w:t>
      </w:r>
      <w:r w:rsidR="00835C0F" w:rsidRPr="00165DB9">
        <w:rPr>
          <w:rFonts w:asciiTheme="majorHAnsi" w:hAnsiTheme="majorHAnsi"/>
          <w:b/>
          <w:caps/>
          <w:color w:val="000000" w:themeColor="text1"/>
          <w:sz w:val="20"/>
          <w:szCs w:val="20"/>
        </w:rPr>
        <w:t xml:space="preserve"> – </w:t>
      </w:r>
      <w:r w:rsidR="008D6939" w:rsidRPr="00341A1E">
        <w:rPr>
          <w:b/>
        </w:rPr>
        <w:t>The Meeting</w:t>
      </w:r>
      <w:r w:rsidR="008D6939" w:rsidRPr="00341A1E">
        <w:t xml:space="preserve"> after a mixed day.</w:t>
      </w:r>
      <w:proofErr w:type="gramEnd"/>
      <w:r w:rsidR="008D6939" w:rsidRPr="00341A1E">
        <w:t xml:space="preserve"> Cllr. S. Vincent in the chair. </w:t>
      </w:r>
      <w:proofErr w:type="gramStart"/>
      <w:r w:rsidR="008D6939" w:rsidRPr="00341A1E">
        <w:t>Chairman’s apologies.</w:t>
      </w:r>
      <w:proofErr w:type="gramEnd"/>
      <w:r w:rsidR="008D6939" w:rsidRPr="00341A1E">
        <w:t xml:space="preserve">  </w:t>
      </w:r>
    </w:p>
    <w:p w:rsidR="008D6939" w:rsidRPr="00341A1E" w:rsidRDefault="008D6939" w:rsidP="00D04EDE">
      <w:pPr>
        <w:spacing w:after="0" w:line="240" w:lineRule="auto"/>
        <w:jc w:val="both"/>
      </w:pPr>
      <w:proofErr w:type="gramStart"/>
      <w:r w:rsidRPr="00341A1E">
        <w:t xml:space="preserve">Summary </w:t>
      </w:r>
      <w:proofErr w:type="spellStart"/>
      <w:r w:rsidRPr="00341A1E">
        <w:t>scratchings</w:t>
      </w:r>
      <w:proofErr w:type="spellEnd"/>
      <w:r w:rsidRPr="00341A1E">
        <w:t xml:space="preserve"> by Cllr </w:t>
      </w:r>
      <w:proofErr w:type="spellStart"/>
      <w:r w:rsidRPr="00341A1E">
        <w:t>Cawdron</w:t>
      </w:r>
      <w:proofErr w:type="spellEnd"/>
      <w:r w:rsidRPr="00341A1E">
        <w:t>.</w:t>
      </w:r>
      <w:proofErr w:type="gramEnd"/>
      <w:r w:rsidRPr="00341A1E">
        <w:t xml:space="preserve"> </w:t>
      </w:r>
      <w:proofErr w:type="gramStart"/>
      <w:r w:rsidRPr="00341A1E">
        <w:t>Notes only, not minutes.</w:t>
      </w:r>
      <w:proofErr w:type="gramEnd"/>
      <w:r w:rsidRPr="00341A1E">
        <w:t xml:space="preserve"> </w:t>
      </w:r>
    </w:p>
    <w:p w:rsidR="008D6939" w:rsidRPr="00341A1E" w:rsidRDefault="008D6939" w:rsidP="00D04EDE">
      <w:pPr>
        <w:spacing w:after="0" w:line="240" w:lineRule="auto"/>
        <w:jc w:val="both"/>
        <w:rPr>
          <w:b/>
        </w:rPr>
      </w:pPr>
    </w:p>
    <w:p w:rsidR="008D6939" w:rsidRPr="00341A1E" w:rsidRDefault="008D6939" w:rsidP="00D04EDE">
      <w:pPr>
        <w:spacing w:after="0" w:line="240" w:lineRule="auto"/>
        <w:jc w:val="both"/>
      </w:pPr>
      <w:r w:rsidRPr="00341A1E">
        <w:rPr>
          <w:b/>
        </w:rPr>
        <w:t>Q’s from the Floor</w:t>
      </w:r>
      <w:r>
        <w:rPr>
          <w:b/>
        </w:rPr>
        <w:t xml:space="preserve"> - </w:t>
      </w:r>
      <w:r w:rsidRPr="008D6939">
        <w:t>O</w:t>
      </w:r>
      <w:r w:rsidRPr="00341A1E">
        <w:t>vergrown footpaths and could something be done.</w:t>
      </w:r>
      <w:r>
        <w:t xml:space="preserve">  </w:t>
      </w:r>
      <w:r w:rsidRPr="00341A1E">
        <w:t xml:space="preserve">Further Q’s on the Hospital Site Planning. </w:t>
      </w:r>
      <w:proofErr w:type="gramStart"/>
      <w:r w:rsidRPr="00341A1E">
        <w:t>Walled garden and woodland path.</w:t>
      </w:r>
      <w:proofErr w:type="gramEnd"/>
      <w:r w:rsidRPr="00341A1E">
        <w:t xml:space="preserve"> (</w:t>
      </w:r>
      <w:proofErr w:type="gramStart"/>
      <w:r w:rsidRPr="00341A1E">
        <w:t>see</w:t>
      </w:r>
      <w:proofErr w:type="gramEnd"/>
      <w:r w:rsidRPr="00341A1E">
        <w:t xml:space="preserve"> later).</w:t>
      </w:r>
      <w:r>
        <w:t xml:space="preserve">  </w:t>
      </w:r>
      <w:proofErr w:type="gramStart"/>
      <w:r w:rsidR="00FC1FC1">
        <w:t>TEGV Woodland extension.</w:t>
      </w:r>
      <w:proofErr w:type="gramEnd"/>
      <w:r w:rsidR="00FC1FC1">
        <w:t xml:space="preserve"> In</w:t>
      </w:r>
      <w:r w:rsidRPr="00341A1E">
        <w:t xml:space="preserve"> N Plan but planning app not yet made for section.</w:t>
      </w:r>
      <w:r>
        <w:t xml:space="preserve">  </w:t>
      </w:r>
      <w:r w:rsidRPr="00341A1E">
        <w:t>Resident noted t</w:t>
      </w:r>
      <w:r w:rsidR="00FC1FC1">
        <w:t xml:space="preserve">hat they were not happy to see </w:t>
      </w:r>
      <w:r w:rsidRPr="00341A1E">
        <w:t xml:space="preserve">possible speed bumps on Plumstead Road (as possibly elsewhere in the Parish villages) and </w:t>
      </w:r>
      <w:proofErr w:type="gramStart"/>
      <w:r w:rsidRPr="00341A1E">
        <w:t>that Average Speed cameras</w:t>
      </w:r>
      <w:proofErr w:type="gramEnd"/>
      <w:r w:rsidRPr="00341A1E">
        <w:t xml:space="preserve"> were the answer. This would be a very long winded process through Safety Camera Partnership, but there was the possibility that the new roundabouts proposed in Thorpe End would slow things down. The Parish will also be </w:t>
      </w:r>
      <w:r w:rsidR="00FC1FC1" w:rsidRPr="00341A1E">
        <w:t>trialling</w:t>
      </w:r>
      <w:r w:rsidRPr="00341A1E">
        <w:t xml:space="preserve"> a mobile (SAM) speed sign in the villages.</w:t>
      </w:r>
      <w:r>
        <w:t xml:space="preserve">  </w:t>
      </w:r>
      <w:proofErr w:type="gramStart"/>
      <w:r w:rsidRPr="00341A1E">
        <w:t>Noted that the resurfacing near the Brick Kilns had removed the white lining.</w:t>
      </w:r>
      <w:proofErr w:type="gramEnd"/>
      <w:r w:rsidRPr="00341A1E">
        <w:t xml:space="preserve"> This was reported immediately to NCC and Councillor Mackie.</w:t>
      </w:r>
    </w:p>
    <w:p w:rsidR="008D6939" w:rsidRPr="00341A1E" w:rsidRDefault="008D6939" w:rsidP="00D04EDE">
      <w:pPr>
        <w:spacing w:after="0" w:line="240" w:lineRule="auto"/>
        <w:jc w:val="both"/>
        <w:rPr>
          <w:b/>
        </w:rPr>
      </w:pPr>
    </w:p>
    <w:p w:rsidR="008D6939" w:rsidRPr="00341A1E" w:rsidRDefault="008D6939" w:rsidP="00D04EDE">
      <w:pPr>
        <w:spacing w:after="0" w:line="240" w:lineRule="auto"/>
        <w:jc w:val="both"/>
        <w:rPr>
          <w:b/>
          <w:i/>
        </w:rPr>
      </w:pPr>
      <w:r w:rsidRPr="00341A1E">
        <w:rPr>
          <w:b/>
        </w:rPr>
        <w:t xml:space="preserve">Matters </w:t>
      </w:r>
      <w:proofErr w:type="gramStart"/>
      <w:r w:rsidRPr="00341A1E">
        <w:rPr>
          <w:b/>
        </w:rPr>
        <w:t>Arising  and</w:t>
      </w:r>
      <w:proofErr w:type="gramEnd"/>
      <w:r w:rsidRPr="00341A1E">
        <w:rPr>
          <w:b/>
        </w:rPr>
        <w:t xml:space="preserve"> Chairman’s Items </w:t>
      </w:r>
      <w:r>
        <w:rPr>
          <w:b/>
        </w:rPr>
        <w:t xml:space="preserve">- </w:t>
      </w:r>
      <w:r w:rsidRPr="00341A1E">
        <w:rPr>
          <w:b/>
          <w:i/>
        </w:rPr>
        <w:t>The Chairman wished noted the Parish Council Vote of Thanks to Mrs Jane Jones for the six years of  fine service to the Coun</w:t>
      </w:r>
      <w:r w:rsidR="00FC1FC1">
        <w:rPr>
          <w:b/>
          <w:i/>
        </w:rPr>
        <w:t>cil. She has also now completed</w:t>
      </w:r>
      <w:r w:rsidRPr="00341A1E">
        <w:rPr>
          <w:b/>
          <w:i/>
        </w:rPr>
        <w:t xml:space="preserve"> the handover of Parish Clerks Duties to the New Parish Clerk Mrs Tess Scott.</w:t>
      </w:r>
    </w:p>
    <w:p w:rsidR="008D6939" w:rsidRPr="00341A1E" w:rsidRDefault="008D6939" w:rsidP="00D04EDE">
      <w:pPr>
        <w:spacing w:after="0" w:line="240" w:lineRule="auto"/>
        <w:jc w:val="both"/>
      </w:pPr>
    </w:p>
    <w:p w:rsidR="008D6939" w:rsidRPr="00341A1E" w:rsidRDefault="008D6939" w:rsidP="00D04EDE">
      <w:pPr>
        <w:spacing w:after="0" w:line="240" w:lineRule="auto"/>
        <w:jc w:val="both"/>
      </w:pPr>
      <w:proofErr w:type="gramStart"/>
      <w:r w:rsidRPr="00341A1E">
        <w:t>The matter of safety at the Brick Kilns junction.</w:t>
      </w:r>
      <w:proofErr w:type="gramEnd"/>
      <w:r w:rsidRPr="00341A1E">
        <w:t xml:space="preserve">  NCC were re-examining the roundabout proposals previously considered and the Parish may wish to consider this for Parish Partnership funding. The request for the change to a ‘Stop’ sign had not proved immediately possible as this requires </w:t>
      </w:r>
      <w:r w:rsidR="00FC1FC1">
        <w:t>Secretary of State Agreement</w:t>
      </w:r>
      <w:r w:rsidRPr="00341A1E">
        <w:t>!!!!</w:t>
      </w:r>
      <w:r>
        <w:t xml:space="preserve">  </w:t>
      </w:r>
      <w:r w:rsidRPr="00341A1E">
        <w:t>Thorpe End Village Hall grass cutting. The Parish Council had agreed to continue grass maintenance for the season but discontinue cutting the ‘private area’ in the future.</w:t>
      </w:r>
      <w:r>
        <w:t xml:space="preserve">  </w:t>
      </w:r>
      <w:proofErr w:type="spellStart"/>
      <w:r w:rsidRPr="00341A1E">
        <w:t>Gt</w:t>
      </w:r>
      <w:proofErr w:type="spellEnd"/>
      <w:r w:rsidRPr="00341A1E">
        <w:t xml:space="preserve"> Plu</w:t>
      </w:r>
      <w:r w:rsidR="00FC1FC1">
        <w:t xml:space="preserve">m. </w:t>
      </w:r>
      <w:proofErr w:type="gramStart"/>
      <w:r w:rsidR="00FC1FC1">
        <w:t>VH car park heavily potholed</w:t>
      </w:r>
      <w:r w:rsidRPr="00341A1E">
        <w:t>.</w:t>
      </w:r>
      <w:proofErr w:type="gramEnd"/>
      <w:r w:rsidRPr="00341A1E">
        <w:t xml:space="preserve"> Material delivered</w:t>
      </w:r>
      <w:r>
        <w:t xml:space="preserve"> but</w:t>
      </w:r>
      <w:r w:rsidRPr="00341A1E">
        <w:t xml:space="preserve"> awaiting</w:t>
      </w:r>
      <w:r>
        <w:t xml:space="preserve"> weather/</w:t>
      </w:r>
      <w:r w:rsidRPr="00341A1E">
        <w:t>plant to grade it.</w:t>
      </w:r>
      <w:r>
        <w:t xml:space="preserve">  </w:t>
      </w:r>
      <w:r w:rsidRPr="00341A1E">
        <w:t xml:space="preserve">New Post Box Location at </w:t>
      </w:r>
      <w:proofErr w:type="spellStart"/>
      <w:r w:rsidRPr="00341A1E">
        <w:t>Gt</w:t>
      </w:r>
      <w:proofErr w:type="spellEnd"/>
      <w:r w:rsidRPr="00341A1E">
        <w:t xml:space="preserve"> Plumstead dangerous. Council had requested relocation to safer place. The box was not yet in use. </w:t>
      </w:r>
      <w:r>
        <w:t xml:space="preserve">  </w:t>
      </w:r>
      <w:proofErr w:type="gramStart"/>
      <w:r w:rsidRPr="00341A1E">
        <w:t>Hospital Bus Shelter.</w:t>
      </w:r>
      <w:proofErr w:type="gramEnd"/>
      <w:r w:rsidRPr="00341A1E">
        <w:t xml:space="preserve"> This had been pursued without result. One more try with </w:t>
      </w:r>
      <w:proofErr w:type="spellStart"/>
      <w:r w:rsidRPr="00341A1E">
        <w:t>Savilles</w:t>
      </w:r>
      <w:proofErr w:type="spellEnd"/>
      <w:r w:rsidRPr="00341A1E">
        <w:t xml:space="preserve"> land agent and options found by Cllr Vincent with Broadland were CPO or Adverse Notice, the latter being the cheaper.</w:t>
      </w:r>
    </w:p>
    <w:p w:rsidR="008D6939" w:rsidRPr="00341A1E" w:rsidRDefault="008D6939" w:rsidP="00D04EDE">
      <w:pPr>
        <w:spacing w:after="0" w:line="240" w:lineRule="auto"/>
        <w:jc w:val="both"/>
        <w:rPr>
          <w:b/>
        </w:rPr>
      </w:pPr>
    </w:p>
    <w:p w:rsidR="008D6939" w:rsidRDefault="008D6939" w:rsidP="00D04EDE">
      <w:pPr>
        <w:spacing w:after="0" w:line="240" w:lineRule="auto"/>
        <w:jc w:val="both"/>
      </w:pPr>
      <w:proofErr w:type="gramStart"/>
      <w:r w:rsidRPr="00341A1E">
        <w:rPr>
          <w:b/>
        </w:rPr>
        <w:t>County Council Report.</w:t>
      </w:r>
      <w:proofErr w:type="gramEnd"/>
      <w:r w:rsidRPr="00341A1E">
        <w:rPr>
          <w:b/>
        </w:rPr>
        <w:t xml:space="preserve"> </w:t>
      </w:r>
      <w:r>
        <w:rPr>
          <w:b/>
        </w:rPr>
        <w:t xml:space="preserve"> - </w:t>
      </w:r>
      <w:r w:rsidRPr="00341A1E">
        <w:t>Several further matters of Highways were discussed including Brick Kilns junction safety, potholing to the Salhouse Road in Little Plumstead, the flooding problems at Hare Road, potholing</w:t>
      </w:r>
      <w:r w:rsidR="00FC1FC1">
        <w:t xml:space="preserve"> to Hospital Road and solutions</w:t>
      </w:r>
      <w:r w:rsidRPr="00341A1E">
        <w:t xml:space="preserve"> to Speeding through the Villages. The Parish Council has compiled a Roads Problem list and sent this through to NCC and the Cllr asked the Parish to monitor progress and report accordingly. Hospital Road marked but not yet progressed.</w:t>
      </w:r>
      <w:r>
        <w:t xml:space="preserve">  </w:t>
      </w:r>
      <w:r w:rsidRPr="00341A1E">
        <w:t>Devolution has been voted to go to consultation. This would still mean an elected Mayor. Residents may wish to read about the deal and respond accordingly.</w:t>
      </w:r>
      <w:r>
        <w:t xml:space="preserve">  </w:t>
      </w:r>
    </w:p>
    <w:p w:rsidR="008D6939" w:rsidRDefault="008D6939" w:rsidP="00D04EDE">
      <w:pPr>
        <w:spacing w:after="0" w:line="240" w:lineRule="auto"/>
        <w:jc w:val="both"/>
      </w:pPr>
    </w:p>
    <w:p w:rsidR="008D6939" w:rsidRPr="00341A1E" w:rsidRDefault="008D6939" w:rsidP="00D04EDE">
      <w:pPr>
        <w:spacing w:after="0" w:line="240" w:lineRule="auto"/>
        <w:jc w:val="both"/>
      </w:pPr>
      <w:proofErr w:type="gramStart"/>
      <w:r w:rsidRPr="00341A1E">
        <w:rPr>
          <w:b/>
        </w:rPr>
        <w:t>District Council Report.</w:t>
      </w:r>
      <w:proofErr w:type="gramEnd"/>
      <w:r w:rsidRPr="00341A1E">
        <w:rPr>
          <w:b/>
        </w:rPr>
        <w:t xml:space="preserve"> </w:t>
      </w:r>
      <w:r w:rsidRPr="00341A1E">
        <w:t>C</w:t>
      </w:r>
      <w:r w:rsidR="00FC1FC1">
        <w:t xml:space="preserve">llr. Vincent) reported for the </w:t>
      </w:r>
      <w:r w:rsidRPr="00341A1E">
        <w:t xml:space="preserve">period noting next BDC Meetings and an update on the planning applications.  Broadland Growth Ltd. </w:t>
      </w:r>
      <w:proofErr w:type="gramStart"/>
      <w:r w:rsidRPr="00341A1E">
        <w:t>have</w:t>
      </w:r>
      <w:proofErr w:type="gramEnd"/>
      <w:r w:rsidRPr="00341A1E">
        <w:t xml:space="preserve"> been asked by BDC to develop options for the triangle field near Heath Road and the </w:t>
      </w:r>
      <w:proofErr w:type="spellStart"/>
      <w:r w:rsidRPr="00341A1E">
        <w:t>Rosebery</w:t>
      </w:r>
      <w:proofErr w:type="spellEnd"/>
      <w:r w:rsidRPr="00341A1E">
        <w:t xml:space="preserve"> Road exception site. The Growth Triangle Are</w:t>
      </w:r>
      <w:r>
        <w:t xml:space="preserve">a Action Plan has been adopted.  </w:t>
      </w:r>
      <w:proofErr w:type="gramStart"/>
      <w:r w:rsidRPr="00341A1E">
        <w:t>Devolution (as above) to go to consultation.</w:t>
      </w:r>
      <w:proofErr w:type="gramEnd"/>
      <w:r w:rsidRPr="00341A1E">
        <w:t xml:space="preserve"> </w:t>
      </w:r>
      <w:r>
        <w:t xml:space="preserve">  </w:t>
      </w:r>
      <w:r w:rsidRPr="00341A1E">
        <w:t xml:space="preserve">Racecourse Plantation (Thorpe Woodlands) </w:t>
      </w:r>
      <w:proofErr w:type="gramStart"/>
      <w:r w:rsidRPr="00341A1E">
        <w:t>have</w:t>
      </w:r>
      <w:proofErr w:type="gramEnd"/>
      <w:r w:rsidRPr="00341A1E">
        <w:t xml:space="preserve"> asked BDC Planners for an opinion</w:t>
      </w:r>
      <w:r>
        <w:t xml:space="preserve"> </w:t>
      </w:r>
      <w:r w:rsidRPr="00341A1E">
        <w:t xml:space="preserve">on 300 dwellings proposed in the Woodlands. The Woodlands group have already </w:t>
      </w:r>
      <w:proofErr w:type="gramStart"/>
      <w:r w:rsidRPr="00341A1E">
        <w:t>mobilized !!</w:t>
      </w:r>
      <w:proofErr w:type="gramEnd"/>
      <w:r w:rsidRPr="00341A1E">
        <w:t xml:space="preserve"> </w:t>
      </w:r>
      <w:r>
        <w:t xml:space="preserve">  </w:t>
      </w:r>
      <w:r w:rsidRPr="00341A1E">
        <w:t xml:space="preserve">There is no further progress on the Brooke Laurel Farm link road proposals, although the </w:t>
      </w:r>
      <w:proofErr w:type="spellStart"/>
      <w:r w:rsidRPr="00341A1E">
        <w:t>Lothbury</w:t>
      </w:r>
      <w:proofErr w:type="spellEnd"/>
      <w:r w:rsidRPr="00341A1E">
        <w:t xml:space="preserve"> Trust </w:t>
      </w:r>
      <w:proofErr w:type="gramStart"/>
      <w:r w:rsidRPr="00341A1E">
        <w:t>have</w:t>
      </w:r>
      <w:proofErr w:type="gramEnd"/>
      <w:r w:rsidRPr="00341A1E">
        <w:t xml:space="preserve"> requested Middle Road details from the NDR officers.</w:t>
      </w:r>
    </w:p>
    <w:p w:rsidR="008D6939" w:rsidRPr="00341A1E" w:rsidRDefault="008D6939" w:rsidP="00D04EDE">
      <w:pPr>
        <w:spacing w:after="0" w:line="240" w:lineRule="auto"/>
        <w:jc w:val="both"/>
        <w:rPr>
          <w:b/>
        </w:rPr>
      </w:pPr>
      <w:r w:rsidRPr="00341A1E">
        <w:rPr>
          <w:b/>
        </w:rPr>
        <w:lastRenderedPageBreak/>
        <w:t xml:space="preserve"> </w:t>
      </w:r>
    </w:p>
    <w:p w:rsidR="008D6939" w:rsidRPr="00341A1E" w:rsidRDefault="008D6939" w:rsidP="00D04EDE">
      <w:pPr>
        <w:spacing w:after="0" w:line="240" w:lineRule="auto"/>
        <w:jc w:val="both"/>
      </w:pPr>
      <w:proofErr w:type="gramStart"/>
      <w:r w:rsidRPr="00341A1E">
        <w:rPr>
          <w:b/>
        </w:rPr>
        <w:t>Parish Council.</w:t>
      </w:r>
      <w:proofErr w:type="gramEnd"/>
      <w:r w:rsidRPr="00341A1E">
        <w:rPr>
          <w:b/>
        </w:rPr>
        <w:t xml:space="preserve"> </w:t>
      </w:r>
      <w:r w:rsidRPr="00341A1E">
        <w:t xml:space="preserve"> The Parish Web site upgrade continues and has been made “live”.</w:t>
      </w:r>
      <w:r>
        <w:t xml:space="preserve">  </w:t>
      </w:r>
      <w:r w:rsidRPr="00341A1E">
        <w:t>Please access for the latest news and information.</w:t>
      </w:r>
      <w:r>
        <w:t xml:space="preserve">  </w:t>
      </w:r>
      <w:r w:rsidRPr="00341A1E">
        <w:t>Parish Councillors are meeting Highways Engineers this month to further discuss</w:t>
      </w:r>
      <w:r>
        <w:t xml:space="preserve"> </w:t>
      </w:r>
      <w:r w:rsidRPr="00341A1E">
        <w:t>the Flooding issues affecting all parts of the Parish.</w:t>
      </w:r>
      <w:r>
        <w:t xml:space="preserve">  </w:t>
      </w:r>
      <w:r w:rsidRPr="00341A1E">
        <w:t>Parish Councillors will visit the NDR sites on 11</w:t>
      </w:r>
      <w:r w:rsidRPr="00341A1E">
        <w:rPr>
          <w:vertAlign w:val="superscript"/>
        </w:rPr>
        <w:t>th</w:t>
      </w:r>
      <w:r w:rsidRPr="00341A1E">
        <w:t xml:space="preserve"> August.</w:t>
      </w:r>
      <w:r>
        <w:t xml:space="preserve">  </w:t>
      </w:r>
      <w:proofErr w:type="gramStart"/>
      <w:r w:rsidRPr="00341A1E">
        <w:t>Action against Domestic Abuse Posters to be distributed to Notice Boards.</w:t>
      </w:r>
      <w:proofErr w:type="gramEnd"/>
      <w:r>
        <w:t xml:space="preserve">  </w:t>
      </w:r>
      <w:r w:rsidRPr="00341A1E">
        <w:t>November 5</w:t>
      </w:r>
      <w:r w:rsidRPr="00341A1E">
        <w:rPr>
          <w:vertAlign w:val="superscript"/>
        </w:rPr>
        <w:t>th</w:t>
      </w:r>
      <w:r w:rsidRPr="00341A1E">
        <w:t xml:space="preserve"> Fireworks at </w:t>
      </w:r>
      <w:proofErr w:type="spellStart"/>
      <w:r w:rsidRPr="00341A1E">
        <w:t>Sandhole</w:t>
      </w:r>
      <w:proofErr w:type="spellEnd"/>
      <w:r w:rsidRPr="00341A1E">
        <w:t xml:space="preserve"> Lane approved.</w:t>
      </w:r>
    </w:p>
    <w:p w:rsidR="008D6939" w:rsidRPr="00341A1E" w:rsidRDefault="008D6939" w:rsidP="00D04EDE">
      <w:pPr>
        <w:spacing w:after="0" w:line="240" w:lineRule="auto"/>
        <w:jc w:val="both"/>
      </w:pPr>
      <w:r w:rsidRPr="00341A1E">
        <w:t>There remains a vacancy within the Thorpe End Ward for a Parish Councillor.</w:t>
      </w:r>
    </w:p>
    <w:p w:rsidR="008D6939" w:rsidRPr="00341A1E" w:rsidRDefault="008D6939" w:rsidP="00D04EDE">
      <w:pPr>
        <w:spacing w:after="0" w:line="240" w:lineRule="auto"/>
        <w:jc w:val="both"/>
      </w:pPr>
    </w:p>
    <w:p w:rsidR="008D6939" w:rsidRPr="00341A1E" w:rsidRDefault="008D6939" w:rsidP="00D04EDE">
      <w:pPr>
        <w:spacing w:after="0" w:line="240" w:lineRule="auto"/>
        <w:jc w:val="both"/>
      </w:pPr>
      <w:r w:rsidRPr="00341A1E">
        <w:rPr>
          <w:b/>
        </w:rPr>
        <w:t>Financial items</w:t>
      </w:r>
      <w:r>
        <w:rPr>
          <w:b/>
        </w:rPr>
        <w:t xml:space="preserve"> - </w:t>
      </w:r>
      <w:r w:rsidRPr="00341A1E">
        <w:t>The normal items of cost, wages and invoices were appr</w:t>
      </w:r>
      <w:r w:rsidR="00FC1FC1">
        <w:t xml:space="preserve">oved and cleared. The separate </w:t>
      </w:r>
      <w:r w:rsidRPr="00341A1E">
        <w:t xml:space="preserve">CIL account set up was in progress. </w:t>
      </w:r>
      <w:proofErr w:type="gramStart"/>
      <w:r w:rsidRPr="00341A1E">
        <w:t>future</w:t>
      </w:r>
      <w:proofErr w:type="gramEnd"/>
      <w:r w:rsidRPr="00341A1E">
        <w:t xml:space="preserve"> top dressing. </w:t>
      </w:r>
      <w:proofErr w:type="gramStart"/>
      <w:r w:rsidRPr="00341A1E">
        <w:t>Plumstead Playing Field Goal Posts.</w:t>
      </w:r>
      <w:proofErr w:type="gramEnd"/>
      <w:r w:rsidRPr="00341A1E">
        <w:t xml:space="preserve">   Offers and arrangements made.</w:t>
      </w:r>
    </w:p>
    <w:p w:rsidR="008D6939" w:rsidRPr="00341A1E" w:rsidRDefault="008D6939" w:rsidP="00D04EDE">
      <w:pPr>
        <w:spacing w:after="0" w:line="240" w:lineRule="auto"/>
        <w:jc w:val="both"/>
      </w:pPr>
    </w:p>
    <w:p w:rsidR="008D6939" w:rsidRPr="00341A1E" w:rsidRDefault="008D6939" w:rsidP="00D04EDE">
      <w:pPr>
        <w:spacing w:after="0" w:line="240" w:lineRule="auto"/>
        <w:jc w:val="both"/>
      </w:pPr>
      <w:r>
        <w:rPr>
          <w:b/>
        </w:rPr>
        <w:t xml:space="preserve">Planning - </w:t>
      </w:r>
      <w:r w:rsidRPr="00341A1E">
        <w:t xml:space="preserve">Considerable Comments had been made on recent Applications </w:t>
      </w:r>
      <w:proofErr w:type="spellStart"/>
      <w:r w:rsidRPr="00341A1E">
        <w:t>e.g</w:t>
      </w:r>
      <w:proofErr w:type="spellEnd"/>
      <w:r w:rsidRPr="00341A1E">
        <w:t xml:space="preserve"> Salhouse Road Plans. </w:t>
      </w:r>
    </w:p>
    <w:p w:rsidR="008D6939" w:rsidRPr="00341A1E" w:rsidRDefault="008D6939" w:rsidP="00D04EDE">
      <w:pPr>
        <w:spacing w:after="0" w:line="240" w:lineRule="auto"/>
        <w:jc w:val="both"/>
      </w:pPr>
    </w:p>
    <w:p w:rsidR="008D6939" w:rsidRPr="00341A1E" w:rsidRDefault="008D6939" w:rsidP="00D04EDE">
      <w:pPr>
        <w:spacing w:after="0" w:line="240" w:lineRule="auto"/>
        <w:jc w:val="both"/>
      </w:pPr>
      <w:r w:rsidRPr="00341A1E">
        <w:rPr>
          <w:b/>
        </w:rPr>
        <w:t>Little Plum</w:t>
      </w:r>
      <w:r>
        <w:rPr>
          <w:b/>
        </w:rPr>
        <w:t xml:space="preserve">stead Hospital Site Development - </w:t>
      </w:r>
      <w:r w:rsidRPr="00341A1E">
        <w:t>Considerable discussion ensued about this planning application and the discharge of reserved matters. There were some significant issues and Council had met with and supported the school on their p</w:t>
      </w:r>
      <w:r w:rsidR="00FC1FC1">
        <w:t xml:space="preserve">oints and further met with the </w:t>
      </w:r>
      <w:r w:rsidRPr="00341A1E">
        <w:t>Applicant to see if clarity could be gained. The Application has been called in for a BDC Planning Review. There was discussion at the meeting about uses for the Walled Garden, the Woodland walk and maintenance and drainage issues. Entrance and access to school ‘drop off’ remained an issue.</w:t>
      </w:r>
    </w:p>
    <w:p w:rsidR="008D6939" w:rsidRPr="00341A1E" w:rsidRDefault="008D6939" w:rsidP="00D04EDE">
      <w:pPr>
        <w:spacing w:after="0" w:line="240" w:lineRule="auto"/>
        <w:jc w:val="both"/>
        <w:rPr>
          <w:b/>
        </w:rPr>
      </w:pPr>
    </w:p>
    <w:p w:rsidR="008D6939" w:rsidRPr="00341A1E" w:rsidRDefault="008D6939" w:rsidP="00D04EDE">
      <w:pPr>
        <w:spacing w:after="0" w:line="240" w:lineRule="auto"/>
        <w:jc w:val="both"/>
      </w:pPr>
      <w:r w:rsidRPr="00341A1E">
        <w:rPr>
          <w:b/>
        </w:rPr>
        <w:t>NDR Liaison Group.</w:t>
      </w:r>
      <w:r w:rsidRPr="00341A1E">
        <w:t xml:space="preserve"> Residents can sign up for news and progress reports via a new NCC website </w:t>
      </w:r>
      <w:r w:rsidRPr="00341A1E">
        <w:rPr>
          <w:u w:val="single"/>
        </w:rPr>
        <w:t xml:space="preserve">norwich.transport@norfolk.gov.uk. </w:t>
      </w:r>
      <w:r>
        <w:rPr>
          <w:u w:val="single"/>
        </w:rPr>
        <w:t xml:space="preserve">   </w:t>
      </w:r>
      <w:r w:rsidRPr="00341A1E">
        <w:t xml:space="preserve">Residents are requested to use this site for updated information. </w:t>
      </w:r>
      <w:r>
        <w:t xml:space="preserve">  </w:t>
      </w:r>
      <w:r w:rsidRPr="00341A1E">
        <w:t xml:space="preserve">The liaison group has met NCC and continues to raise parish concerns. </w:t>
      </w:r>
      <w:proofErr w:type="gramStart"/>
      <w:r w:rsidRPr="00341A1E">
        <w:t>Note advance notices of road activity to the EDP every second Wednesday of the month.</w:t>
      </w:r>
      <w:proofErr w:type="gramEnd"/>
      <w:r w:rsidRPr="00341A1E">
        <w:t xml:space="preserve"> Piling activity will continue at the Plumstead Rail crossing and embankments will start.</w:t>
      </w:r>
    </w:p>
    <w:p w:rsidR="008D6939" w:rsidRPr="00341A1E" w:rsidRDefault="008D6939" w:rsidP="00D04EDE">
      <w:pPr>
        <w:spacing w:after="0" w:line="240" w:lineRule="auto"/>
        <w:jc w:val="both"/>
      </w:pPr>
    </w:p>
    <w:p w:rsidR="008D6939" w:rsidRPr="00341A1E" w:rsidRDefault="008D6939" w:rsidP="00D04EDE">
      <w:pPr>
        <w:spacing w:after="0" w:line="240" w:lineRule="auto"/>
        <w:jc w:val="both"/>
      </w:pPr>
      <w:r w:rsidRPr="00341A1E">
        <w:rPr>
          <w:b/>
        </w:rPr>
        <w:t xml:space="preserve">Police Report: </w:t>
      </w:r>
      <w:r w:rsidRPr="00341A1E">
        <w:t xml:space="preserve">To find, go to </w:t>
      </w:r>
      <w:hyperlink r:id="rId6" w:history="1">
        <w:r w:rsidRPr="00341A1E">
          <w:rPr>
            <w:rStyle w:val="Hyperlink"/>
          </w:rPr>
          <w:t>www.norfolkpolice.uk</w:t>
        </w:r>
      </w:hyperlink>
      <w:r w:rsidRPr="00341A1E">
        <w:t xml:space="preserve">. </w:t>
      </w:r>
    </w:p>
    <w:p w:rsidR="008D6939" w:rsidRPr="00341A1E" w:rsidRDefault="008D6939" w:rsidP="00D04EDE">
      <w:pPr>
        <w:spacing w:after="0" w:line="240" w:lineRule="auto"/>
        <w:jc w:val="both"/>
      </w:pPr>
    </w:p>
    <w:p w:rsidR="008D6939" w:rsidRPr="00341A1E" w:rsidRDefault="008D6939" w:rsidP="00D04EDE">
      <w:pPr>
        <w:spacing w:after="0" w:line="240" w:lineRule="auto"/>
        <w:jc w:val="both"/>
      </w:pPr>
      <w:proofErr w:type="gramStart"/>
      <w:r w:rsidRPr="00341A1E">
        <w:rPr>
          <w:b/>
        </w:rPr>
        <w:t>Speeding through the Villages.</w:t>
      </w:r>
      <w:proofErr w:type="gramEnd"/>
      <w:r w:rsidRPr="00341A1E">
        <w:rPr>
          <w:b/>
        </w:rPr>
        <w:t xml:space="preserve"> (Repeated)</w:t>
      </w:r>
      <w:r>
        <w:rPr>
          <w:b/>
        </w:rPr>
        <w:t xml:space="preserve"> - </w:t>
      </w:r>
      <w:r w:rsidRPr="00341A1E">
        <w:t xml:space="preserve">It remains a general consensus that the only effective deterrent remains the speed table bump technique and parishioners may wish to consider where they should be best placed, as they are likely to be on Parish Partnership funding applications and possible CIL money allocations. Other measures are also being actively pursued including ‘white gate’ style indicators at village entrances and Mobile Speed Alarm signs. </w:t>
      </w:r>
      <w:r>
        <w:t xml:space="preserve">We are expecting the SAM </w:t>
      </w:r>
      <w:r w:rsidRPr="00341A1E">
        <w:t xml:space="preserve">sign in the near future. </w:t>
      </w:r>
      <w:proofErr w:type="gramStart"/>
      <w:r w:rsidRPr="00341A1E">
        <w:t>First Location</w:t>
      </w:r>
      <w:r>
        <w:t xml:space="preserve"> </w:t>
      </w:r>
      <w:r w:rsidRPr="00341A1E">
        <w:t>Little Plumstead.</w:t>
      </w:r>
      <w:proofErr w:type="gramEnd"/>
      <w:r w:rsidRPr="00341A1E">
        <w:t xml:space="preserve"> The sign has to be moved every eight weeks and not returned for four.</w:t>
      </w:r>
      <w:r>
        <w:t xml:space="preserve"> But we have three villages to protect so this should not be difficult.  </w:t>
      </w:r>
      <w:r w:rsidRPr="00341A1E">
        <w:t>The best prevention st</w:t>
      </w:r>
      <w:r w:rsidR="00FC1FC1">
        <w:t>arting point is to obey the law</w:t>
      </w:r>
      <w:r w:rsidRPr="00341A1E">
        <w:t>!</w:t>
      </w:r>
    </w:p>
    <w:p w:rsidR="008D6939" w:rsidRDefault="008D6939" w:rsidP="00D04EDE">
      <w:pPr>
        <w:spacing w:after="0" w:line="240" w:lineRule="auto"/>
        <w:jc w:val="both"/>
        <w:rPr>
          <w:b/>
        </w:rPr>
      </w:pPr>
    </w:p>
    <w:p w:rsidR="008D6939" w:rsidRPr="00341A1E" w:rsidRDefault="008D6939" w:rsidP="00D04EDE">
      <w:pPr>
        <w:spacing w:after="0" w:line="240" w:lineRule="auto"/>
        <w:jc w:val="both"/>
      </w:pPr>
      <w:proofErr w:type="gramStart"/>
      <w:r w:rsidRPr="00341A1E">
        <w:rPr>
          <w:b/>
        </w:rPr>
        <w:t>Community Infrastructure Levy monies</w:t>
      </w:r>
      <w:r>
        <w:rPr>
          <w:b/>
        </w:rPr>
        <w:t xml:space="preserve"> - </w:t>
      </w:r>
      <w:r w:rsidRPr="00341A1E">
        <w:t>Sub Committee yet to meet.</w:t>
      </w:r>
      <w:proofErr w:type="gramEnd"/>
    </w:p>
    <w:p w:rsidR="008D6939" w:rsidRPr="00341A1E" w:rsidRDefault="008D6939" w:rsidP="00D04EDE">
      <w:pPr>
        <w:spacing w:after="0" w:line="240" w:lineRule="auto"/>
        <w:jc w:val="both"/>
        <w:rPr>
          <w:b/>
        </w:rPr>
      </w:pPr>
    </w:p>
    <w:p w:rsidR="008D6939" w:rsidRPr="00341A1E" w:rsidRDefault="008D6939" w:rsidP="00D04EDE">
      <w:pPr>
        <w:spacing w:after="0" w:line="240" w:lineRule="auto"/>
        <w:jc w:val="both"/>
      </w:pPr>
      <w:r>
        <w:rPr>
          <w:b/>
        </w:rPr>
        <w:t xml:space="preserve">A.O.B - </w:t>
      </w:r>
      <w:r w:rsidRPr="008D6939">
        <w:t>P</w:t>
      </w:r>
      <w:r w:rsidRPr="00341A1E">
        <w:t>lumstead</w:t>
      </w:r>
      <w:r>
        <w:t xml:space="preserve"> residents noted problems with unmarked dogs. Please collar and tag your dogs.  </w:t>
      </w:r>
      <w:proofErr w:type="gramStart"/>
      <w:r>
        <w:t xml:space="preserve">Damage to Bench at </w:t>
      </w:r>
      <w:proofErr w:type="spellStart"/>
      <w:r>
        <w:t>Broadmead</w:t>
      </w:r>
      <w:proofErr w:type="spellEnd"/>
      <w:r>
        <w:t xml:space="preserve"> Green.</w:t>
      </w:r>
      <w:proofErr w:type="gramEnd"/>
      <w:r>
        <w:t xml:space="preserve"> Back Slats kicked out. Any persons knowing anything about </w:t>
      </w:r>
      <w:proofErr w:type="gramStart"/>
      <w:r>
        <w:t>this,</w:t>
      </w:r>
      <w:proofErr w:type="gramEnd"/>
      <w:r>
        <w:t xml:space="preserve"> please contact the Council.  </w:t>
      </w:r>
      <w:proofErr w:type="gramStart"/>
      <w:r>
        <w:t xml:space="preserve">Lower branches to </w:t>
      </w:r>
      <w:proofErr w:type="spellStart"/>
      <w:r>
        <w:t>Broadmead</w:t>
      </w:r>
      <w:proofErr w:type="spellEnd"/>
      <w:r>
        <w:t xml:space="preserve"> Green and </w:t>
      </w:r>
      <w:proofErr w:type="spellStart"/>
      <w:r>
        <w:t>Padgate</w:t>
      </w:r>
      <w:proofErr w:type="spellEnd"/>
      <w:r>
        <w:t>.</w:t>
      </w:r>
      <w:proofErr w:type="gramEnd"/>
      <w:r>
        <w:t xml:space="preserve"> Costs for tidying up to </w:t>
      </w:r>
      <w:proofErr w:type="gramStart"/>
      <w:r>
        <w:t>be</w:t>
      </w:r>
      <w:proofErr w:type="gramEnd"/>
      <w:r>
        <w:t xml:space="preserve"> obtained.</w:t>
      </w:r>
    </w:p>
    <w:p w:rsidR="008D6939" w:rsidRPr="00341A1E" w:rsidRDefault="008D6939" w:rsidP="00D04EDE">
      <w:pPr>
        <w:spacing w:after="0" w:line="240" w:lineRule="auto"/>
        <w:jc w:val="both"/>
        <w:rPr>
          <w:b/>
        </w:rPr>
      </w:pPr>
    </w:p>
    <w:p w:rsidR="008D6939" w:rsidRPr="00341A1E" w:rsidRDefault="008D6939" w:rsidP="00D04EDE">
      <w:pPr>
        <w:spacing w:after="0" w:line="240" w:lineRule="auto"/>
        <w:jc w:val="both"/>
      </w:pPr>
      <w:proofErr w:type="gramStart"/>
      <w:r w:rsidRPr="00341A1E">
        <w:rPr>
          <w:b/>
        </w:rPr>
        <w:t>Next Meeting.</w:t>
      </w:r>
      <w:proofErr w:type="gramEnd"/>
      <w:r w:rsidRPr="00341A1E">
        <w:rPr>
          <w:b/>
        </w:rPr>
        <w:t xml:space="preserve">  </w:t>
      </w:r>
      <w:r w:rsidRPr="00341A1E">
        <w:t>19</w:t>
      </w:r>
      <w:r>
        <w:t>3</w:t>
      </w:r>
      <w:r w:rsidRPr="00341A1E">
        <w:t xml:space="preserve">0 </w:t>
      </w:r>
      <w:proofErr w:type="gramStart"/>
      <w:r w:rsidRPr="00341A1E">
        <w:t xml:space="preserve">hrs </w:t>
      </w:r>
      <w:r>
        <w:t xml:space="preserve"> </w:t>
      </w:r>
      <w:r w:rsidRPr="00341A1E">
        <w:rPr>
          <w:b/>
        </w:rPr>
        <w:t>Monday</w:t>
      </w:r>
      <w:proofErr w:type="gramEnd"/>
      <w:r w:rsidRPr="00341A1E">
        <w:rPr>
          <w:b/>
        </w:rPr>
        <w:t xml:space="preserve"> 1</w:t>
      </w:r>
      <w:r>
        <w:rPr>
          <w:b/>
        </w:rPr>
        <w:t>2</w:t>
      </w:r>
      <w:r w:rsidRPr="00341A1E">
        <w:rPr>
          <w:b/>
          <w:vertAlign w:val="superscript"/>
        </w:rPr>
        <w:t>th</w:t>
      </w:r>
      <w:r w:rsidRPr="00341A1E">
        <w:rPr>
          <w:b/>
        </w:rPr>
        <w:t xml:space="preserve"> </w:t>
      </w:r>
      <w:r>
        <w:rPr>
          <w:b/>
        </w:rPr>
        <w:t>September</w:t>
      </w:r>
      <w:r w:rsidRPr="00341A1E">
        <w:rPr>
          <w:b/>
        </w:rPr>
        <w:t xml:space="preserve"> 2016</w:t>
      </w:r>
      <w:r w:rsidRPr="00341A1E">
        <w:t xml:space="preserve"> at </w:t>
      </w:r>
      <w:r>
        <w:rPr>
          <w:b/>
        </w:rPr>
        <w:t>Little Plumstead Village Hall</w:t>
      </w:r>
      <w:r w:rsidRPr="00341A1E">
        <w:rPr>
          <w:b/>
        </w:rPr>
        <w:t>.</w:t>
      </w:r>
      <w:r w:rsidRPr="00341A1E">
        <w:t xml:space="preserve"> All are welcome to attend Parish Council Meetings and discussions or contact the Parish via email at </w:t>
      </w:r>
      <w:hyperlink r:id="rId7" w:history="1">
        <w:r w:rsidRPr="00341A1E">
          <w:rPr>
            <w:rStyle w:val="Hyperlink"/>
          </w:rPr>
          <w:t>plumstead1@btinternet.com</w:t>
        </w:r>
      </w:hyperlink>
      <w:r w:rsidRPr="00341A1E">
        <w:rPr>
          <w:u w:val="single"/>
        </w:rPr>
        <w:t xml:space="preserve">.   </w:t>
      </w:r>
      <w:r w:rsidRPr="00341A1E">
        <w:t>Please note the August recess.</w:t>
      </w:r>
    </w:p>
    <w:p w:rsidR="008D6939" w:rsidRDefault="008D6939" w:rsidP="00D04EDE">
      <w:pPr>
        <w:spacing w:after="0" w:line="240" w:lineRule="auto"/>
        <w:jc w:val="both"/>
        <w:rPr>
          <w:rFonts w:asciiTheme="majorHAnsi" w:hAnsiTheme="majorHAnsi"/>
          <w:b/>
          <w:caps/>
          <w:color w:val="000000" w:themeColor="text1"/>
          <w:sz w:val="20"/>
          <w:szCs w:val="20"/>
        </w:rPr>
      </w:pPr>
    </w:p>
    <w:p w:rsidR="00094855" w:rsidRDefault="00DF1AA9" w:rsidP="00D04EDE">
      <w:pPr>
        <w:spacing w:after="0" w:line="240" w:lineRule="auto"/>
        <w:jc w:val="both"/>
        <w:rPr>
          <w:rFonts w:asciiTheme="majorHAnsi" w:hAnsiTheme="majorHAnsi"/>
          <w:color w:val="000000" w:themeColor="text1"/>
          <w:sz w:val="20"/>
          <w:szCs w:val="20"/>
        </w:rPr>
      </w:pPr>
      <w:r>
        <w:rPr>
          <w:rFonts w:asciiTheme="majorHAnsi" w:hAnsiTheme="majorHAnsi"/>
          <w:b/>
          <w:caps/>
          <w:color w:val="000000" w:themeColor="text1"/>
          <w:sz w:val="20"/>
          <w:szCs w:val="20"/>
        </w:rPr>
        <w:t>18</w:t>
      </w:r>
      <w:r w:rsidR="00094855" w:rsidRPr="00165DB9">
        <w:rPr>
          <w:rFonts w:asciiTheme="majorHAnsi" w:hAnsiTheme="majorHAnsi"/>
          <w:b/>
          <w:caps/>
          <w:color w:val="000000" w:themeColor="text1"/>
          <w:sz w:val="20"/>
          <w:szCs w:val="20"/>
        </w:rPr>
        <w:t xml:space="preserve">0616 Any Other Business – </w:t>
      </w:r>
      <w:r w:rsidR="00094855" w:rsidRPr="00165DB9">
        <w:rPr>
          <w:rFonts w:asciiTheme="majorHAnsi" w:hAnsiTheme="majorHAnsi"/>
          <w:color w:val="000000" w:themeColor="text1"/>
          <w:sz w:val="20"/>
          <w:szCs w:val="20"/>
        </w:rPr>
        <w:t>None</w:t>
      </w:r>
    </w:p>
    <w:p w:rsidR="008D6939" w:rsidRPr="00165DB9" w:rsidRDefault="008D6939" w:rsidP="00D04EDE">
      <w:pPr>
        <w:spacing w:after="0" w:line="240" w:lineRule="auto"/>
        <w:jc w:val="both"/>
        <w:rPr>
          <w:rFonts w:asciiTheme="majorHAnsi" w:hAnsiTheme="majorHAnsi"/>
          <w:color w:val="000000" w:themeColor="text1"/>
          <w:sz w:val="20"/>
          <w:szCs w:val="20"/>
        </w:rPr>
      </w:pPr>
    </w:p>
    <w:p w:rsidR="00094855" w:rsidRPr="00165DB9" w:rsidRDefault="00094855" w:rsidP="00D04EDE">
      <w:pPr>
        <w:spacing w:after="0" w:line="240" w:lineRule="auto"/>
        <w:jc w:val="both"/>
        <w:rPr>
          <w:rFonts w:asciiTheme="majorHAnsi" w:hAnsiTheme="majorHAnsi"/>
          <w:color w:val="000000" w:themeColor="text1"/>
          <w:sz w:val="20"/>
          <w:szCs w:val="20"/>
        </w:rPr>
      </w:pPr>
      <w:r w:rsidRPr="00165DB9">
        <w:rPr>
          <w:rFonts w:asciiTheme="majorHAnsi" w:hAnsiTheme="majorHAnsi"/>
          <w:color w:val="000000" w:themeColor="text1"/>
          <w:sz w:val="20"/>
          <w:szCs w:val="20"/>
        </w:rPr>
        <w:t xml:space="preserve"> </w:t>
      </w:r>
      <w:r w:rsidRPr="00165DB9">
        <w:rPr>
          <w:rFonts w:asciiTheme="majorHAnsi" w:hAnsiTheme="majorHAnsi"/>
          <w:b/>
          <w:color w:val="000000" w:themeColor="text1"/>
          <w:sz w:val="20"/>
          <w:szCs w:val="20"/>
        </w:rPr>
        <w:t>Next Meeting</w:t>
      </w:r>
      <w:proofErr w:type="gramStart"/>
      <w:r w:rsidRPr="00165DB9">
        <w:rPr>
          <w:rFonts w:asciiTheme="majorHAnsi" w:hAnsiTheme="majorHAnsi"/>
          <w:b/>
          <w:color w:val="000000" w:themeColor="text1"/>
          <w:sz w:val="20"/>
          <w:szCs w:val="20"/>
        </w:rPr>
        <w:t>:</w:t>
      </w:r>
      <w:r w:rsidRPr="00165DB9">
        <w:rPr>
          <w:rFonts w:asciiTheme="majorHAnsi" w:hAnsiTheme="majorHAnsi"/>
          <w:color w:val="000000" w:themeColor="text1"/>
          <w:sz w:val="20"/>
          <w:szCs w:val="20"/>
        </w:rPr>
        <w:t>.</w:t>
      </w:r>
      <w:proofErr w:type="gramEnd"/>
      <w:r w:rsidRPr="00165DB9">
        <w:rPr>
          <w:rFonts w:asciiTheme="majorHAnsi" w:hAnsiTheme="majorHAnsi"/>
          <w:color w:val="000000" w:themeColor="text1"/>
          <w:sz w:val="20"/>
          <w:szCs w:val="20"/>
        </w:rPr>
        <w:t xml:space="preserve">  </w:t>
      </w:r>
      <w:r w:rsidR="00835C0F">
        <w:rPr>
          <w:rFonts w:asciiTheme="majorHAnsi" w:hAnsiTheme="majorHAnsi"/>
          <w:color w:val="000000" w:themeColor="text1"/>
          <w:sz w:val="20"/>
          <w:szCs w:val="20"/>
        </w:rPr>
        <w:t>Monday 12</w:t>
      </w:r>
      <w:r w:rsidR="00835C0F" w:rsidRPr="00835C0F">
        <w:rPr>
          <w:rFonts w:asciiTheme="majorHAnsi" w:hAnsiTheme="majorHAnsi"/>
          <w:color w:val="000000" w:themeColor="text1"/>
          <w:sz w:val="20"/>
          <w:szCs w:val="20"/>
          <w:vertAlign w:val="superscript"/>
        </w:rPr>
        <w:t>th</w:t>
      </w:r>
      <w:r w:rsidR="00835C0F">
        <w:rPr>
          <w:rFonts w:asciiTheme="majorHAnsi" w:hAnsiTheme="majorHAnsi"/>
          <w:color w:val="000000" w:themeColor="text1"/>
          <w:sz w:val="20"/>
          <w:szCs w:val="20"/>
        </w:rPr>
        <w:t xml:space="preserve"> September at Little Plu</w:t>
      </w:r>
      <w:r w:rsidR="00FC1FC1">
        <w:rPr>
          <w:rFonts w:asciiTheme="majorHAnsi" w:hAnsiTheme="majorHAnsi"/>
          <w:color w:val="000000" w:themeColor="text1"/>
          <w:sz w:val="20"/>
          <w:szCs w:val="20"/>
        </w:rPr>
        <w:t>mstead Village Hall at 7.30pm</w:t>
      </w:r>
    </w:p>
    <w:p w:rsidR="00094855" w:rsidRPr="00165DB9" w:rsidRDefault="00094855" w:rsidP="00D04EDE">
      <w:pPr>
        <w:spacing w:after="0" w:line="240" w:lineRule="auto"/>
        <w:jc w:val="both"/>
        <w:rPr>
          <w:rFonts w:asciiTheme="majorHAnsi" w:hAnsiTheme="majorHAnsi"/>
          <w:b/>
          <w:color w:val="000000" w:themeColor="text1"/>
          <w:sz w:val="20"/>
          <w:szCs w:val="20"/>
        </w:rPr>
      </w:pPr>
    </w:p>
    <w:p w:rsidR="00094855" w:rsidRPr="00165DB9" w:rsidRDefault="00094855" w:rsidP="00D04EDE">
      <w:pPr>
        <w:jc w:val="both"/>
        <w:rPr>
          <w:rFonts w:asciiTheme="majorHAnsi" w:hAnsiTheme="majorHAnsi"/>
          <w:color w:val="000000" w:themeColor="text1"/>
          <w:sz w:val="20"/>
          <w:szCs w:val="20"/>
        </w:rPr>
      </w:pPr>
    </w:p>
    <w:p w:rsidR="0090079B" w:rsidRPr="00165DB9" w:rsidRDefault="0090079B" w:rsidP="00D04EDE">
      <w:pPr>
        <w:jc w:val="both"/>
        <w:rPr>
          <w:rFonts w:asciiTheme="majorHAnsi" w:hAnsiTheme="majorHAnsi"/>
          <w:sz w:val="20"/>
          <w:szCs w:val="20"/>
        </w:rPr>
      </w:pPr>
    </w:p>
    <w:sectPr w:rsidR="0090079B" w:rsidRPr="00165DB9" w:rsidSect="00622F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94855"/>
    <w:rsid w:val="00094855"/>
    <w:rsid w:val="0014602F"/>
    <w:rsid w:val="00165DB9"/>
    <w:rsid w:val="0022540D"/>
    <w:rsid w:val="002B210A"/>
    <w:rsid w:val="002D775C"/>
    <w:rsid w:val="003E1F18"/>
    <w:rsid w:val="004460D6"/>
    <w:rsid w:val="0061477B"/>
    <w:rsid w:val="00622F45"/>
    <w:rsid w:val="00664D47"/>
    <w:rsid w:val="00786258"/>
    <w:rsid w:val="007951F0"/>
    <w:rsid w:val="00835C0F"/>
    <w:rsid w:val="008552E5"/>
    <w:rsid w:val="008D6939"/>
    <w:rsid w:val="0090079B"/>
    <w:rsid w:val="00A154FA"/>
    <w:rsid w:val="00C627B9"/>
    <w:rsid w:val="00D04EDE"/>
    <w:rsid w:val="00DF1AA9"/>
    <w:rsid w:val="00EB667C"/>
    <w:rsid w:val="00EE00E8"/>
    <w:rsid w:val="00EE5C8A"/>
    <w:rsid w:val="00F349D6"/>
    <w:rsid w:val="00F8720F"/>
    <w:rsid w:val="00F975C0"/>
    <w:rsid w:val="00FC1F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umstead1@btintern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orfolkpolice.uk" TargetMode="External"/><Relationship Id="rId5" Type="http://schemas.openxmlformats.org/officeDocument/2006/relationships/hyperlink" Target="https://www.norfolk.gov.uk/news/2016/07/devolution-consultation-starts-tod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447A4-977B-49BF-AEA2-E65B6312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4782</Words>
  <Characters>27261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Scott</dc:creator>
  <cp:lastModifiedBy>Tess Scott</cp:lastModifiedBy>
  <cp:revision>8</cp:revision>
  <dcterms:created xsi:type="dcterms:W3CDTF">2016-07-12T09:15:00Z</dcterms:created>
  <dcterms:modified xsi:type="dcterms:W3CDTF">2016-09-06T11:04:00Z</dcterms:modified>
</cp:coreProperties>
</file>