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99418A">
        <w:rPr>
          <w:rFonts w:ascii="Arial" w:hAnsi="Arial" w:cs="Arial"/>
          <w:b/>
          <w:sz w:val="24"/>
          <w:szCs w:val="24"/>
        </w:rPr>
        <w:t>14</w:t>
      </w:r>
      <w:r w:rsidR="0099418A" w:rsidRPr="0099418A">
        <w:rPr>
          <w:rFonts w:ascii="Arial" w:hAnsi="Arial" w:cs="Arial"/>
          <w:b/>
          <w:sz w:val="24"/>
          <w:szCs w:val="24"/>
          <w:vertAlign w:val="superscript"/>
        </w:rPr>
        <w:t>th</w:t>
      </w:r>
      <w:r w:rsidR="0099418A">
        <w:rPr>
          <w:rFonts w:ascii="Arial" w:hAnsi="Arial" w:cs="Arial"/>
          <w:b/>
          <w:sz w:val="24"/>
          <w:szCs w:val="24"/>
        </w:rPr>
        <w:t xml:space="preserve"> May 2018</w:t>
      </w:r>
      <w:r w:rsidR="0098632C">
        <w:rPr>
          <w:rFonts w:ascii="Arial" w:hAnsi="Arial" w:cs="Arial"/>
          <w:b/>
          <w:sz w:val="24"/>
          <w:szCs w:val="24"/>
        </w:rPr>
        <w:t xml:space="preserve"> </w:t>
      </w:r>
      <w:r w:rsidRPr="00E01832">
        <w:rPr>
          <w:rFonts w:ascii="Arial" w:hAnsi="Arial" w:cs="Arial"/>
          <w:b/>
          <w:sz w:val="24"/>
          <w:szCs w:val="24"/>
        </w:rPr>
        <w:t xml:space="preserve">at 7.00pm at the </w:t>
      </w:r>
      <w:r w:rsidR="0099418A">
        <w:rPr>
          <w:rFonts w:ascii="Arial" w:hAnsi="Arial" w:cs="Arial"/>
          <w:b/>
          <w:sz w:val="24"/>
          <w:szCs w:val="24"/>
        </w:rPr>
        <w:t>Great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99418A" w:rsidP="0099418A">
      <w:pPr>
        <w:pStyle w:val="ListParagraph"/>
        <w:numPr>
          <w:ilvl w:val="0"/>
          <w:numId w:val="13"/>
        </w:numPr>
        <w:rPr>
          <w:rFonts w:ascii="Arial" w:hAnsi="Arial" w:cs="Arial"/>
          <w:b/>
          <w:sz w:val="24"/>
          <w:szCs w:val="24"/>
        </w:rPr>
      </w:pPr>
      <w:r>
        <w:rPr>
          <w:rFonts w:ascii="Arial" w:hAnsi="Arial" w:cs="Arial"/>
          <w:b/>
          <w:sz w:val="24"/>
          <w:szCs w:val="24"/>
        </w:rPr>
        <w:t xml:space="preserve">To elect a chairman, declaration of acceptance of office, election of vice chairman </w:t>
      </w:r>
    </w:p>
    <w:p w:rsidR="0099418A" w:rsidRDefault="00B06D38" w:rsidP="0099418A">
      <w:pPr>
        <w:ind w:left="720"/>
        <w:rPr>
          <w:rFonts w:ascii="Arial" w:hAnsi="Arial" w:cs="Arial"/>
          <w:sz w:val="24"/>
          <w:szCs w:val="24"/>
        </w:rPr>
      </w:pPr>
      <w:r>
        <w:rPr>
          <w:rFonts w:ascii="Arial" w:hAnsi="Arial" w:cs="Arial"/>
          <w:sz w:val="24"/>
          <w:szCs w:val="24"/>
        </w:rPr>
        <w:t xml:space="preserve">Mr Wiley was nominated to continue as Chairman, Councillor Cawdron proposed and Councillor Johnson seconded, all in agreement.  Councillor Wiley signed the declaration of acceptance of office.  Councillor Vincent was nominated to continue as Vice-Chairman, Councillor </w:t>
      </w:r>
      <w:proofErr w:type="spellStart"/>
      <w:r>
        <w:rPr>
          <w:rFonts w:ascii="Arial" w:hAnsi="Arial" w:cs="Arial"/>
          <w:sz w:val="24"/>
          <w:szCs w:val="24"/>
        </w:rPr>
        <w:t>Bullen</w:t>
      </w:r>
      <w:proofErr w:type="spellEnd"/>
      <w:r>
        <w:rPr>
          <w:rFonts w:ascii="Arial" w:hAnsi="Arial" w:cs="Arial"/>
          <w:sz w:val="24"/>
          <w:szCs w:val="24"/>
        </w:rPr>
        <w:t xml:space="preserve"> proposed and Councillor Jones seconded, all in agreement.  </w:t>
      </w:r>
    </w:p>
    <w:p w:rsidR="00B06D38" w:rsidRPr="00B06D38" w:rsidRDefault="00B06D38" w:rsidP="0099418A">
      <w:pPr>
        <w:ind w:left="720"/>
        <w:rPr>
          <w:rFonts w:ascii="Arial" w:hAnsi="Arial" w:cs="Arial"/>
          <w:sz w:val="24"/>
          <w:szCs w:val="24"/>
        </w:rPr>
      </w:pPr>
      <w:r>
        <w:rPr>
          <w:rFonts w:ascii="Arial" w:hAnsi="Arial" w:cs="Arial"/>
          <w:sz w:val="24"/>
          <w:szCs w:val="24"/>
        </w:rPr>
        <w:t xml:space="preserve">Meeting was closed.  </w:t>
      </w:r>
    </w:p>
    <w:p w:rsidR="0099418A" w:rsidRPr="005D39AA" w:rsidRDefault="0099418A" w:rsidP="00B4513D">
      <w:pPr>
        <w:pStyle w:val="ListParagraph"/>
        <w:numPr>
          <w:ilvl w:val="0"/>
          <w:numId w:val="10"/>
        </w:numPr>
        <w:rPr>
          <w:rFonts w:ascii="Arial" w:hAnsi="Arial" w:cs="Arial"/>
          <w:b/>
          <w:sz w:val="24"/>
          <w:szCs w:val="24"/>
        </w:rPr>
      </w:pPr>
      <w:r>
        <w:rPr>
          <w:rFonts w:ascii="Arial" w:hAnsi="Arial" w:cs="Arial"/>
          <w:b/>
          <w:sz w:val="24"/>
          <w:szCs w:val="24"/>
        </w:rPr>
        <w:t xml:space="preserve">To discuss </w:t>
      </w:r>
      <w:proofErr w:type="spellStart"/>
      <w:r>
        <w:rPr>
          <w:rFonts w:ascii="Arial" w:hAnsi="Arial" w:cs="Arial"/>
          <w:b/>
          <w:sz w:val="24"/>
          <w:szCs w:val="24"/>
        </w:rPr>
        <w:t>Rosebery</w:t>
      </w:r>
      <w:proofErr w:type="spellEnd"/>
      <w:r>
        <w:rPr>
          <w:rFonts w:ascii="Arial" w:hAnsi="Arial" w:cs="Arial"/>
          <w:b/>
          <w:sz w:val="24"/>
          <w:szCs w:val="24"/>
        </w:rPr>
        <w:t xml:space="preserve"> Road Green Space with representative from Broadland District Council</w:t>
      </w:r>
      <w:r w:rsidR="00B06D38">
        <w:rPr>
          <w:rFonts w:ascii="Arial" w:hAnsi="Arial" w:cs="Arial"/>
          <w:b/>
          <w:sz w:val="24"/>
          <w:szCs w:val="24"/>
        </w:rPr>
        <w:t xml:space="preserve"> – </w:t>
      </w:r>
      <w:r w:rsidR="00B06D38">
        <w:rPr>
          <w:rFonts w:ascii="Arial" w:hAnsi="Arial" w:cs="Arial"/>
          <w:sz w:val="24"/>
          <w:szCs w:val="24"/>
        </w:rPr>
        <w:t xml:space="preserve">A possible idea of a walk from the back of </w:t>
      </w:r>
      <w:proofErr w:type="spellStart"/>
      <w:r w:rsidR="00B06D38">
        <w:rPr>
          <w:rFonts w:ascii="Arial" w:hAnsi="Arial" w:cs="Arial"/>
          <w:sz w:val="24"/>
          <w:szCs w:val="24"/>
        </w:rPr>
        <w:t>Rosebery</w:t>
      </w:r>
      <w:proofErr w:type="spellEnd"/>
      <w:r w:rsidR="00B06D38">
        <w:rPr>
          <w:rFonts w:ascii="Arial" w:hAnsi="Arial" w:cs="Arial"/>
          <w:sz w:val="24"/>
          <w:szCs w:val="24"/>
        </w:rPr>
        <w:t xml:space="preserve"> Road, Great Plumstead along the field to Water Lane is in the early stages.  The wider idea could be a links to the Hospital Site in Little Plumstead.  Investigations with happen whether rights can be secured over the woodland in Little Plumstead Hospital Site. Councillor Wiley mentioned that it may not be possible to link a walk from </w:t>
      </w:r>
      <w:proofErr w:type="spellStart"/>
      <w:r w:rsidR="00B06D38">
        <w:rPr>
          <w:rFonts w:ascii="Arial" w:hAnsi="Arial" w:cs="Arial"/>
          <w:sz w:val="24"/>
          <w:szCs w:val="24"/>
        </w:rPr>
        <w:t>Rosebery</w:t>
      </w:r>
      <w:proofErr w:type="spellEnd"/>
      <w:r w:rsidR="00B06D38">
        <w:rPr>
          <w:rFonts w:ascii="Arial" w:hAnsi="Arial" w:cs="Arial"/>
          <w:sz w:val="24"/>
          <w:szCs w:val="24"/>
        </w:rPr>
        <w:t xml:space="preserve"> Road to the Hospital Road due to various land owners and cattle on the land in between.  </w:t>
      </w:r>
    </w:p>
    <w:p w:rsidR="005D39AA" w:rsidRDefault="005D39AA" w:rsidP="005D39AA">
      <w:pPr>
        <w:pStyle w:val="ListParagraph"/>
        <w:rPr>
          <w:rFonts w:ascii="Arial" w:hAnsi="Arial" w:cs="Arial"/>
          <w:sz w:val="24"/>
          <w:szCs w:val="24"/>
        </w:rPr>
      </w:pPr>
      <w:r>
        <w:rPr>
          <w:rFonts w:ascii="Arial" w:hAnsi="Arial" w:cs="Arial"/>
          <w:sz w:val="24"/>
          <w:szCs w:val="24"/>
        </w:rPr>
        <w:t xml:space="preserve">All Section 106 Agreement monies paid to Broadland District Council under the green infrastructure can be paid anywhere, not just in the parish which they were collected from.  Councillor Heath queried whether the monies could be used to purchase land/woodland.  It was believed so but the problem would be the running costs thereafter, the pot doesn’t have budget for that.  </w:t>
      </w:r>
    </w:p>
    <w:p w:rsidR="005D39AA" w:rsidRDefault="005D39AA" w:rsidP="005D39AA">
      <w:pPr>
        <w:pStyle w:val="ListParagraph"/>
        <w:rPr>
          <w:rFonts w:ascii="Arial" w:hAnsi="Arial" w:cs="Arial"/>
          <w:sz w:val="24"/>
          <w:szCs w:val="24"/>
        </w:rPr>
      </w:pPr>
      <w:r>
        <w:rPr>
          <w:rFonts w:ascii="Arial" w:hAnsi="Arial" w:cs="Arial"/>
          <w:sz w:val="24"/>
          <w:szCs w:val="24"/>
        </w:rPr>
        <w:t xml:space="preserve">Councillor Carty asked if it was possible to rent/lease the land at the Hospital Site, it was confirmed that this was a possibility.  </w:t>
      </w:r>
    </w:p>
    <w:p w:rsidR="005D39AA" w:rsidRDefault="005D39AA" w:rsidP="005D39AA">
      <w:pPr>
        <w:pStyle w:val="ListParagraph"/>
        <w:rPr>
          <w:rFonts w:ascii="Arial" w:hAnsi="Arial" w:cs="Arial"/>
          <w:sz w:val="24"/>
          <w:szCs w:val="24"/>
        </w:rPr>
      </w:pPr>
      <w:r>
        <w:rPr>
          <w:rFonts w:ascii="Arial" w:hAnsi="Arial" w:cs="Arial"/>
          <w:sz w:val="24"/>
          <w:szCs w:val="24"/>
        </w:rPr>
        <w:t xml:space="preserve">A parishioner queried whether any new site could include some land which will be left as wild flowers as it was believed that most of the Council owned land was over cut.  </w:t>
      </w:r>
    </w:p>
    <w:p w:rsidR="005D39AA" w:rsidRDefault="005D39AA" w:rsidP="005D39AA">
      <w:pPr>
        <w:pStyle w:val="ListParagraph"/>
        <w:rPr>
          <w:rFonts w:ascii="Arial" w:hAnsi="Arial" w:cs="Arial"/>
          <w:sz w:val="24"/>
          <w:szCs w:val="24"/>
        </w:rPr>
      </w:pPr>
      <w:r>
        <w:rPr>
          <w:rFonts w:ascii="Arial" w:hAnsi="Arial" w:cs="Arial"/>
          <w:sz w:val="24"/>
          <w:szCs w:val="24"/>
        </w:rPr>
        <w:lastRenderedPageBreak/>
        <w:t xml:space="preserve">Councillor Vincent confirmed that there will be monies available in connection Broadland District Council taking over the amenity land on The Glade and this will be investigated further.  </w:t>
      </w:r>
    </w:p>
    <w:p w:rsidR="005D39AA" w:rsidRPr="005D39AA" w:rsidRDefault="005D39AA" w:rsidP="005D39AA">
      <w:pPr>
        <w:pStyle w:val="ListParagraph"/>
        <w:rPr>
          <w:rFonts w:ascii="Arial" w:hAnsi="Arial" w:cs="Arial"/>
          <w:sz w:val="24"/>
          <w:szCs w:val="24"/>
        </w:rPr>
      </w:pPr>
      <w:r>
        <w:rPr>
          <w:rFonts w:ascii="Arial" w:hAnsi="Arial" w:cs="Arial"/>
          <w:sz w:val="24"/>
          <w:szCs w:val="24"/>
        </w:rPr>
        <w:t xml:space="preserve">The Woodland Walk in Thorpe End (which is mentioned in our </w:t>
      </w:r>
      <w:proofErr w:type="spellStart"/>
      <w:r>
        <w:rPr>
          <w:rFonts w:ascii="Arial" w:hAnsi="Arial" w:cs="Arial"/>
          <w:sz w:val="24"/>
          <w:szCs w:val="24"/>
        </w:rPr>
        <w:t>Neighourhood</w:t>
      </w:r>
      <w:proofErr w:type="spellEnd"/>
      <w:r>
        <w:rPr>
          <w:rFonts w:ascii="Arial" w:hAnsi="Arial" w:cs="Arial"/>
          <w:sz w:val="24"/>
          <w:szCs w:val="24"/>
        </w:rPr>
        <w:t xml:space="preserve"> Plan) could possibly be delivered as part of the Salhouse Road developments.  </w:t>
      </w:r>
    </w:p>
    <w:p w:rsidR="00E43CD1" w:rsidRPr="00E43CD1" w:rsidRDefault="0099418A" w:rsidP="00E43CD1">
      <w:pPr>
        <w:pStyle w:val="ListParagraph"/>
        <w:numPr>
          <w:ilvl w:val="0"/>
          <w:numId w:val="10"/>
        </w:numPr>
        <w:rPr>
          <w:rFonts w:ascii="Arial" w:hAnsi="Arial" w:cs="Arial"/>
          <w:b/>
          <w:sz w:val="24"/>
          <w:szCs w:val="24"/>
        </w:rPr>
      </w:pPr>
      <w:r>
        <w:rPr>
          <w:rFonts w:ascii="Arial" w:hAnsi="Arial" w:cs="Arial"/>
          <w:b/>
          <w:sz w:val="24"/>
          <w:szCs w:val="24"/>
        </w:rPr>
        <w:t>To discuss Walled Garden, Little Plumstead</w:t>
      </w:r>
      <w:r w:rsidR="005D39AA">
        <w:rPr>
          <w:rFonts w:ascii="Arial" w:hAnsi="Arial" w:cs="Arial"/>
          <w:b/>
          <w:sz w:val="24"/>
          <w:szCs w:val="24"/>
        </w:rPr>
        <w:t xml:space="preserve"> – </w:t>
      </w:r>
      <w:r w:rsidR="005D39AA">
        <w:rPr>
          <w:rFonts w:ascii="Arial" w:hAnsi="Arial" w:cs="Arial"/>
          <w:sz w:val="24"/>
          <w:szCs w:val="24"/>
        </w:rPr>
        <w:t xml:space="preserve">The Clerk read out an update from the Walled Garden Community Group together with passing round the latest plans.  </w:t>
      </w:r>
      <w:r w:rsidR="00E43CD1">
        <w:rPr>
          <w:rFonts w:ascii="Arial" w:hAnsi="Arial" w:cs="Arial"/>
          <w:sz w:val="24"/>
          <w:szCs w:val="24"/>
        </w:rPr>
        <w:t xml:space="preserve">Councillor Heath confirmed that you cannot see the shop window because of the wall and the school </w:t>
      </w:r>
      <w:proofErr w:type="spellStart"/>
      <w:r w:rsidR="00E43CD1">
        <w:rPr>
          <w:rFonts w:ascii="Arial" w:hAnsi="Arial" w:cs="Arial"/>
          <w:sz w:val="24"/>
          <w:szCs w:val="24"/>
        </w:rPr>
        <w:t>carpark</w:t>
      </w:r>
      <w:proofErr w:type="spellEnd"/>
      <w:r w:rsidR="00E43CD1">
        <w:rPr>
          <w:rFonts w:ascii="Arial" w:hAnsi="Arial" w:cs="Arial"/>
          <w:sz w:val="24"/>
          <w:szCs w:val="24"/>
        </w:rPr>
        <w:t>.  Councillor Johnson queried the position of the building as he had believed the plan was for it to go to the right as you look at the site with the gardens to the right.</w:t>
      </w:r>
      <w:r w:rsidR="00E43CD1">
        <w:rPr>
          <w:rFonts w:ascii="Arial" w:hAnsi="Arial" w:cs="Arial"/>
          <w:b/>
          <w:sz w:val="24"/>
          <w:szCs w:val="24"/>
        </w:rPr>
        <w:t xml:space="preserve">  </w:t>
      </w:r>
      <w:r w:rsidR="00E43CD1" w:rsidRPr="00E43CD1">
        <w:rPr>
          <w:rFonts w:ascii="Arial" w:hAnsi="Arial" w:cs="Arial"/>
          <w:sz w:val="24"/>
          <w:szCs w:val="24"/>
        </w:rPr>
        <w:t>Councillor</w:t>
      </w:r>
      <w:r w:rsidR="00E43CD1">
        <w:rPr>
          <w:rFonts w:ascii="Arial" w:hAnsi="Arial" w:cs="Arial"/>
          <w:b/>
          <w:sz w:val="24"/>
          <w:szCs w:val="24"/>
        </w:rPr>
        <w:t xml:space="preserve"> </w:t>
      </w:r>
      <w:r w:rsidR="00E43CD1">
        <w:rPr>
          <w:rFonts w:ascii="Arial" w:hAnsi="Arial" w:cs="Arial"/>
          <w:sz w:val="24"/>
          <w:szCs w:val="24"/>
        </w:rPr>
        <w:t xml:space="preserve">Heath mentioned that there is a problem TPOs as there are red oak and birch trees located in the garden which can’t be moved.  There is access to the rear of the building.  It’s not permissible to have access through the churchyard.  The Councillors asked the Clerk to arrange a meeting with the Community Group to discuss the Council’s queries.  </w:t>
      </w: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E43CD1">
        <w:rPr>
          <w:rFonts w:ascii="Arial" w:hAnsi="Arial" w:cs="Arial"/>
          <w:sz w:val="24"/>
          <w:szCs w:val="24"/>
        </w:rPr>
        <w:t xml:space="preserve">5 crimes </w:t>
      </w:r>
    </w:p>
    <w:p w:rsidR="00E43CD1" w:rsidRDefault="00F04713" w:rsidP="00E70003">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E70003">
        <w:rPr>
          <w:rFonts w:ascii="Arial" w:hAnsi="Arial" w:cs="Arial"/>
          <w:sz w:val="24"/>
          <w:szCs w:val="24"/>
        </w:rPr>
        <w:t xml:space="preserve"> </w:t>
      </w:r>
      <w:r w:rsidR="00E43CD1">
        <w:rPr>
          <w:rFonts w:ascii="Arial" w:hAnsi="Arial" w:cs="Arial"/>
          <w:sz w:val="24"/>
          <w:szCs w:val="24"/>
        </w:rPr>
        <w:t xml:space="preserve">Councillor Mackie is working on obtaining confirmation that works on the Trod will come under the Brook Farm development.  There is a new Councillor Leader.  There are teething problems with the NDR which are being rectified.  The flooding situation at the new Thorpe End roundabout is being investigated.  </w:t>
      </w:r>
    </w:p>
    <w:p w:rsidR="003220F3" w:rsidRDefault="00E43CD1" w:rsidP="00E43CD1">
      <w:pPr>
        <w:jc w:val="both"/>
        <w:rPr>
          <w:rFonts w:ascii="Arial" w:hAnsi="Arial" w:cs="Arial"/>
          <w:sz w:val="24"/>
          <w:szCs w:val="24"/>
        </w:rPr>
      </w:pPr>
      <w:r>
        <w:rPr>
          <w:rFonts w:ascii="Arial" w:hAnsi="Arial" w:cs="Arial"/>
          <w:sz w:val="24"/>
          <w:szCs w:val="24"/>
        </w:rPr>
        <w:t xml:space="preserve">Councillor Wiley asked if there had been any further developments on the Alexander Graces Homes situation at The Glade.  Councillor Heath confirmed that a further demand had been received and the residents have instructed a solicitor who has issued a letter, to which a response has not been received.  It has been discovered that some properties do not contain the maintenance clause.  If Alexander Grace Homes cannot evidence what has been done on the land they are in breach of clause 2.1 which means that the payment demand cannot be enforced.  Broadland District Council are investigation from an enforcement point of view, this will determine how they can get involved.  </w:t>
      </w:r>
    </w:p>
    <w:p w:rsidR="00C82BCF" w:rsidRPr="00E43CD1" w:rsidRDefault="003220F3" w:rsidP="00E43CD1">
      <w:pPr>
        <w:jc w:val="both"/>
        <w:rPr>
          <w:rFonts w:ascii="Arial" w:hAnsi="Arial" w:cs="Arial"/>
          <w:sz w:val="24"/>
          <w:szCs w:val="24"/>
        </w:rPr>
      </w:pPr>
      <w:r>
        <w:rPr>
          <w:rFonts w:ascii="Arial" w:hAnsi="Arial" w:cs="Arial"/>
          <w:sz w:val="24"/>
          <w:szCs w:val="24"/>
        </w:rPr>
        <w:t xml:space="preserve">There are problems with flooding at the lake on the Hospital Site.  The Clerk will investigate and notify Broadland/Norfolk.  </w:t>
      </w:r>
      <w:r w:rsidR="00E70003" w:rsidRPr="00E43CD1">
        <w:rPr>
          <w:rFonts w:ascii="Arial" w:hAnsi="Arial" w:cs="Arial"/>
          <w:sz w:val="24"/>
          <w:szCs w:val="24"/>
        </w:rPr>
        <w:t xml:space="preserve"> </w:t>
      </w:r>
      <w:r w:rsidR="00C140E5" w:rsidRPr="00E43CD1">
        <w:rPr>
          <w:rFonts w:ascii="Arial" w:hAnsi="Arial" w:cs="Arial"/>
          <w:sz w:val="24"/>
          <w:szCs w:val="24"/>
        </w:rPr>
        <w:t xml:space="preserve">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CC04BF">
        <w:rPr>
          <w:rFonts w:ascii="Arial" w:hAnsi="Arial" w:cs="Arial"/>
          <w:sz w:val="24"/>
          <w:szCs w:val="24"/>
        </w:rPr>
        <w:t xml:space="preserve"> </w:t>
      </w:r>
      <w:r w:rsidR="003220F3">
        <w:rPr>
          <w:rFonts w:ascii="Arial" w:hAnsi="Arial" w:cs="Arial"/>
          <w:sz w:val="24"/>
          <w:szCs w:val="24"/>
        </w:rPr>
        <w:t xml:space="preserve">The Broadland District Council’s AGM takes place tomorrow.  The </w:t>
      </w:r>
      <w:proofErr w:type="spellStart"/>
      <w:r w:rsidR="003220F3">
        <w:rPr>
          <w:rFonts w:ascii="Arial" w:hAnsi="Arial" w:cs="Arial"/>
          <w:sz w:val="24"/>
          <w:szCs w:val="24"/>
        </w:rPr>
        <w:t>Rosebery</w:t>
      </w:r>
      <w:proofErr w:type="spellEnd"/>
      <w:r w:rsidR="003220F3">
        <w:rPr>
          <w:rFonts w:ascii="Arial" w:hAnsi="Arial" w:cs="Arial"/>
          <w:sz w:val="24"/>
          <w:szCs w:val="24"/>
        </w:rPr>
        <w:t xml:space="preserve"> Road planning application has been approved.  The payments to the Parish Council will potentially happen in September 2018 for the road improvements.  The planning application for Salhouse Road, Little Plumstead will be open to the public when it goes to Committee, the Parish Council should make representation to object</w:t>
      </w:r>
      <w:r w:rsidR="00BE428B">
        <w:rPr>
          <w:rFonts w:ascii="Arial" w:hAnsi="Arial" w:cs="Arial"/>
          <w:sz w:val="24"/>
          <w:szCs w:val="24"/>
        </w:rPr>
        <w:t xml:space="preserve">.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AD0494">
        <w:rPr>
          <w:rFonts w:ascii="Arial" w:hAnsi="Arial" w:cs="Arial"/>
          <w:sz w:val="24"/>
          <w:szCs w:val="24"/>
        </w:rPr>
        <w:t xml:space="preserve"> </w:t>
      </w:r>
      <w:r w:rsidR="00BE428B">
        <w:rPr>
          <w:rFonts w:ascii="Arial" w:hAnsi="Arial" w:cs="Arial"/>
          <w:sz w:val="24"/>
          <w:szCs w:val="24"/>
        </w:rPr>
        <w:t xml:space="preserve">A parishioner raised the topic of having equipment available at meetings to help those who have hearing issues.  It was confirmed that a meeting is being planned with a recommended hearing company.  A meeting with the allotment representative (plus a few other </w:t>
      </w:r>
      <w:r w:rsidR="00BE428B">
        <w:rPr>
          <w:rFonts w:ascii="Arial" w:hAnsi="Arial" w:cs="Arial"/>
          <w:sz w:val="24"/>
          <w:szCs w:val="24"/>
        </w:rPr>
        <w:lastRenderedPageBreak/>
        <w:t xml:space="preserve">Councillors) and the allotment holders has been </w:t>
      </w:r>
      <w:r w:rsidR="00B02B82">
        <w:rPr>
          <w:rFonts w:ascii="Arial" w:hAnsi="Arial" w:cs="Arial"/>
          <w:sz w:val="24"/>
          <w:szCs w:val="24"/>
        </w:rPr>
        <w:t>arranged for 7</w:t>
      </w:r>
      <w:r w:rsidR="00B02B82" w:rsidRPr="00B02B82">
        <w:rPr>
          <w:rFonts w:ascii="Arial" w:hAnsi="Arial" w:cs="Arial"/>
          <w:sz w:val="24"/>
          <w:szCs w:val="24"/>
          <w:vertAlign w:val="superscript"/>
        </w:rPr>
        <w:t>th</w:t>
      </w:r>
      <w:r w:rsidR="00B02B82">
        <w:rPr>
          <w:rFonts w:ascii="Arial" w:hAnsi="Arial" w:cs="Arial"/>
          <w:sz w:val="24"/>
          <w:szCs w:val="24"/>
        </w:rPr>
        <w:t xml:space="preserve"> June at Great Plumstead Village Hall.  </w:t>
      </w:r>
    </w:p>
    <w:p w:rsidR="005A2163" w:rsidRDefault="00DB4CF1" w:rsidP="00D42895">
      <w:pPr>
        <w:jc w:val="center"/>
        <w:rPr>
          <w:rFonts w:ascii="Arial" w:hAnsi="Arial" w:cs="Arial"/>
          <w:b/>
          <w:sz w:val="24"/>
          <w:szCs w:val="24"/>
        </w:rPr>
      </w:pPr>
      <w:r w:rsidRPr="00D42895">
        <w:rPr>
          <w:rFonts w:ascii="Arial" w:hAnsi="Arial" w:cs="Arial"/>
          <w:b/>
          <w:sz w:val="24"/>
          <w:szCs w:val="24"/>
        </w:rPr>
        <w:t>AGENDA</w:t>
      </w:r>
    </w:p>
    <w:p w:rsidR="00B06D38" w:rsidRPr="00B06D38" w:rsidRDefault="00B06D38" w:rsidP="00B06D38">
      <w:pPr>
        <w:rPr>
          <w:rFonts w:ascii="Arial" w:hAnsi="Arial" w:cs="Arial"/>
          <w:sz w:val="24"/>
          <w:szCs w:val="24"/>
        </w:rPr>
      </w:pPr>
      <w:r w:rsidRPr="00B06D38">
        <w:rPr>
          <w:rFonts w:ascii="Arial" w:hAnsi="Arial" w:cs="Arial"/>
          <w:sz w:val="24"/>
          <w:szCs w:val="24"/>
        </w:rPr>
        <w:t xml:space="preserve">Meeting reopened </w:t>
      </w:r>
    </w:p>
    <w:p w:rsidR="00DB4CF1" w:rsidRPr="00E01832" w:rsidRDefault="000D19FB" w:rsidP="0099418A">
      <w:pPr>
        <w:pStyle w:val="ListParagraph"/>
        <w:numPr>
          <w:ilvl w:val="0"/>
          <w:numId w:val="13"/>
        </w:numPr>
        <w:rPr>
          <w:rFonts w:ascii="Arial" w:hAnsi="Arial" w:cs="Arial"/>
          <w:sz w:val="24"/>
          <w:szCs w:val="24"/>
        </w:rPr>
      </w:pPr>
      <w:r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B02B82" w:rsidP="00B02B82">
      <w:pPr>
        <w:ind w:left="720"/>
        <w:rPr>
          <w:rFonts w:ascii="Arial" w:hAnsi="Arial" w:cs="Arial"/>
          <w:sz w:val="24"/>
          <w:szCs w:val="24"/>
        </w:rPr>
      </w:pPr>
      <w:r>
        <w:rPr>
          <w:rFonts w:ascii="Arial" w:hAnsi="Arial" w:cs="Arial"/>
          <w:sz w:val="24"/>
          <w:szCs w:val="24"/>
        </w:rPr>
        <w:t xml:space="preserve">None </w:t>
      </w:r>
    </w:p>
    <w:p w:rsidR="000D19FB" w:rsidRPr="00E01832" w:rsidRDefault="000D19FB" w:rsidP="0099418A">
      <w:pPr>
        <w:pStyle w:val="ListParagraph"/>
        <w:numPr>
          <w:ilvl w:val="0"/>
          <w:numId w:val="13"/>
        </w:numPr>
        <w:rPr>
          <w:rFonts w:ascii="Arial" w:hAnsi="Arial" w:cs="Arial"/>
          <w:b/>
          <w:sz w:val="24"/>
          <w:szCs w:val="24"/>
        </w:rPr>
      </w:pPr>
      <w:r w:rsidRPr="00E01832">
        <w:rPr>
          <w:rFonts w:ascii="Arial" w:hAnsi="Arial" w:cs="Arial"/>
          <w:b/>
          <w:sz w:val="24"/>
          <w:szCs w:val="24"/>
        </w:rPr>
        <w:t>DECLARATIONS OF INTEREST</w:t>
      </w:r>
    </w:p>
    <w:p w:rsidR="000D19FB" w:rsidRDefault="00B02B82" w:rsidP="00B02B82">
      <w:pPr>
        <w:ind w:left="720"/>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Bullen</w:t>
      </w:r>
      <w:proofErr w:type="spellEnd"/>
      <w:r>
        <w:rPr>
          <w:rFonts w:ascii="Arial" w:hAnsi="Arial" w:cs="Arial"/>
          <w:sz w:val="24"/>
          <w:szCs w:val="24"/>
        </w:rPr>
        <w:t xml:space="preserve"> – Item 14</w:t>
      </w:r>
    </w:p>
    <w:p w:rsidR="000D19FB" w:rsidRPr="00E01832" w:rsidRDefault="000D19FB" w:rsidP="0099418A">
      <w:pPr>
        <w:pStyle w:val="ListParagraph"/>
        <w:numPr>
          <w:ilvl w:val="0"/>
          <w:numId w:val="13"/>
        </w:numPr>
        <w:rPr>
          <w:rFonts w:ascii="Arial" w:hAnsi="Arial" w:cs="Arial"/>
          <w:b/>
          <w:sz w:val="24"/>
          <w:szCs w:val="24"/>
        </w:rPr>
      </w:pPr>
      <w:r w:rsidRPr="00E01832">
        <w:rPr>
          <w:rFonts w:ascii="Arial" w:hAnsi="Arial" w:cs="Arial"/>
          <w:b/>
          <w:sz w:val="24"/>
          <w:szCs w:val="24"/>
        </w:rPr>
        <w:t xml:space="preserve">TO APPROVE AS A TRUE RECORD THE MINUTES OF THE MEETING HELD ON </w:t>
      </w:r>
      <w:r w:rsidR="0099418A">
        <w:rPr>
          <w:rFonts w:ascii="Arial" w:hAnsi="Arial" w:cs="Arial"/>
          <w:b/>
          <w:sz w:val="24"/>
          <w:szCs w:val="24"/>
        </w:rPr>
        <w:t>9</w:t>
      </w:r>
      <w:r w:rsidR="0099418A">
        <w:rPr>
          <w:rFonts w:ascii="Arial" w:hAnsi="Arial" w:cs="Arial"/>
          <w:b/>
          <w:sz w:val="24"/>
          <w:szCs w:val="24"/>
          <w:vertAlign w:val="superscript"/>
        </w:rPr>
        <w:t xml:space="preserve">TH </w:t>
      </w:r>
      <w:r w:rsidR="0099418A">
        <w:rPr>
          <w:rFonts w:ascii="Arial" w:hAnsi="Arial" w:cs="Arial"/>
          <w:b/>
          <w:sz w:val="24"/>
          <w:szCs w:val="24"/>
        </w:rPr>
        <w:t>APRIL 2018</w:t>
      </w:r>
    </w:p>
    <w:p w:rsidR="000D19FB" w:rsidRPr="00E01832" w:rsidRDefault="00B02B82" w:rsidP="00B02B82">
      <w:pPr>
        <w:ind w:left="720"/>
        <w:rPr>
          <w:rFonts w:ascii="Arial" w:hAnsi="Arial" w:cs="Arial"/>
          <w:sz w:val="24"/>
          <w:szCs w:val="24"/>
        </w:rPr>
      </w:pPr>
      <w:r>
        <w:rPr>
          <w:rFonts w:ascii="Arial" w:hAnsi="Arial" w:cs="Arial"/>
          <w:sz w:val="24"/>
          <w:szCs w:val="24"/>
        </w:rPr>
        <w:t xml:space="preserve">Agreed </w:t>
      </w:r>
    </w:p>
    <w:p w:rsidR="000D19FB" w:rsidRPr="00E01832" w:rsidRDefault="000D19FB" w:rsidP="0099418A">
      <w:pPr>
        <w:pStyle w:val="ListParagraph"/>
        <w:numPr>
          <w:ilvl w:val="0"/>
          <w:numId w:val="13"/>
        </w:numPr>
        <w:rPr>
          <w:rFonts w:ascii="Arial" w:hAnsi="Arial" w:cs="Arial"/>
          <w:b/>
          <w:sz w:val="24"/>
          <w:szCs w:val="24"/>
        </w:rPr>
      </w:pPr>
      <w:r w:rsidRPr="00E01832">
        <w:rPr>
          <w:rFonts w:ascii="Arial" w:hAnsi="Arial" w:cs="Arial"/>
          <w:b/>
          <w:sz w:val="24"/>
          <w:szCs w:val="24"/>
        </w:rPr>
        <w:t>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Pr="00FF6FE8" w:rsidRDefault="00B02B82" w:rsidP="00B02B82">
      <w:pPr>
        <w:ind w:left="720"/>
        <w:jc w:val="both"/>
        <w:rPr>
          <w:rFonts w:ascii="Arial" w:hAnsi="Arial" w:cs="Arial"/>
          <w:sz w:val="24"/>
          <w:szCs w:val="24"/>
        </w:rPr>
      </w:pPr>
      <w:r>
        <w:rPr>
          <w:rFonts w:ascii="Arial" w:hAnsi="Arial" w:cs="Arial"/>
          <w:sz w:val="24"/>
          <w:szCs w:val="24"/>
        </w:rPr>
        <w:t xml:space="preserve">The issue of parking at the swimming pool facilities in Great Plumstead has been reported to the owners and they have confirmed that they have this matter in hand.  They will speak to the instructor and will do their upmost to stop this happening.  If any problems are seen these will be reported to the Clerk who will then pass them onto the owners. </w:t>
      </w:r>
    </w:p>
    <w:p w:rsidR="0057663E" w:rsidRDefault="0099418A" w:rsidP="0099418A">
      <w:pPr>
        <w:pStyle w:val="ListParagraph"/>
        <w:numPr>
          <w:ilvl w:val="0"/>
          <w:numId w:val="13"/>
        </w:numPr>
        <w:rPr>
          <w:rFonts w:ascii="Arial" w:eastAsia="Times New Roman" w:hAnsi="Arial" w:cs="Arial"/>
          <w:b/>
          <w:sz w:val="24"/>
          <w:szCs w:val="24"/>
          <w:lang w:eastAsia="en-GB"/>
        </w:rPr>
      </w:pPr>
      <w:r>
        <w:rPr>
          <w:rFonts w:ascii="Arial" w:eastAsia="Times New Roman" w:hAnsi="Arial" w:cs="Arial"/>
          <w:b/>
          <w:sz w:val="24"/>
          <w:szCs w:val="24"/>
          <w:lang w:eastAsia="en-GB"/>
        </w:rPr>
        <w:t>APPOINTMENT OF OFFICERS – FINANCE COMMITTEE, ALLOTMENT REPRESENTATIVE, TREE WARDEN, PLAY EQUIPMENT INSPECTORS, WEBSITE, VILLAGE HALLS, YOUTH ENGAGEMENT, PCSCP</w:t>
      </w:r>
    </w:p>
    <w:p w:rsidR="00B02B82"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Finance Committee – Councillor Cawdron, Johnson, Vincent, Wiley, Heath, Edwards and Jones</w:t>
      </w:r>
    </w:p>
    <w:p w:rsidR="0057663E"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 xml:space="preserve">Allotment Representative – Councillor Johnson </w:t>
      </w:r>
    </w:p>
    <w:p w:rsidR="00B02B82"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Tree Warden –</w:t>
      </w:r>
      <w:r w:rsidRPr="00B02B82">
        <w:rPr>
          <w:rFonts w:ascii="Arial" w:eastAsia="Times New Roman" w:hAnsi="Arial" w:cs="Arial"/>
          <w:sz w:val="24"/>
          <w:szCs w:val="24"/>
          <w:lang w:eastAsia="en-GB"/>
        </w:rPr>
        <w:t xml:space="preserve"> </w:t>
      </w:r>
      <w:r>
        <w:rPr>
          <w:rFonts w:ascii="Arial" w:eastAsia="Times New Roman" w:hAnsi="Arial" w:cs="Arial"/>
          <w:sz w:val="24"/>
          <w:szCs w:val="24"/>
          <w:lang w:eastAsia="en-GB"/>
        </w:rPr>
        <w:t>Councillor Johnson</w:t>
      </w:r>
    </w:p>
    <w:p w:rsidR="00B02B82"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Play Equipment Inspectors – Councillor Johnson and Claxton</w:t>
      </w:r>
    </w:p>
    <w:p w:rsidR="00B02B82"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Website – Councillor Heath</w:t>
      </w:r>
    </w:p>
    <w:p w:rsidR="00B02B82" w:rsidRDefault="00B02B82"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Village Hall</w:t>
      </w:r>
      <w:r w:rsidR="002F1617">
        <w:rPr>
          <w:rFonts w:ascii="Arial" w:eastAsia="Times New Roman" w:hAnsi="Arial" w:cs="Arial"/>
          <w:sz w:val="24"/>
          <w:szCs w:val="24"/>
          <w:lang w:eastAsia="en-GB"/>
        </w:rPr>
        <w:t xml:space="preserve"> Representatives – Councillor Edwards (Little Plumstead) and Councillor </w:t>
      </w:r>
      <w:proofErr w:type="spellStart"/>
      <w:r w:rsidR="002F1617">
        <w:rPr>
          <w:rFonts w:ascii="Arial" w:eastAsia="Times New Roman" w:hAnsi="Arial" w:cs="Arial"/>
          <w:sz w:val="24"/>
          <w:szCs w:val="24"/>
          <w:lang w:eastAsia="en-GB"/>
        </w:rPr>
        <w:t>Bullen</w:t>
      </w:r>
      <w:proofErr w:type="spellEnd"/>
      <w:r w:rsidR="002F1617">
        <w:rPr>
          <w:rFonts w:ascii="Arial" w:eastAsia="Times New Roman" w:hAnsi="Arial" w:cs="Arial"/>
          <w:sz w:val="24"/>
          <w:szCs w:val="24"/>
          <w:lang w:eastAsia="en-GB"/>
        </w:rPr>
        <w:t>/Jones (Great Plumstead)</w:t>
      </w:r>
    </w:p>
    <w:p w:rsidR="002F1617" w:rsidRDefault="002F1617"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Youth Engagement – Councillor Carty</w:t>
      </w:r>
    </w:p>
    <w:p w:rsidR="002F1617" w:rsidRDefault="002F1617" w:rsidP="00B02B82">
      <w:pPr>
        <w:shd w:val="clear" w:color="auto" w:fill="FFFFFF"/>
        <w:spacing w:after="135" w:line="240" w:lineRule="auto"/>
        <w:ind w:left="720"/>
        <w:rPr>
          <w:rFonts w:ascii="Arial" w:eastAsia="Times New Roman" w:hAnsi="Arial" w:cs="Arial"/>
          <w:sz w:val="24"/>
          <w:szCs w:val="24"/>
          <w:lang w:eastAsia="en-GB"/>
        </w:rPr>
      </w:pPr>
      <w:proofErr w:type="spellStart"/>
      <w:r>
        <w:rPr>
          <w:rFonts w:ascii="Arial" w:eastAsia="Times New Roman" w:hAnsi="Arial" w:cs="Arial"/>
          <w:sz w:val="24"/>
          <w:szCs w:val="24"/>
          <w:lang w:eastAsia="en-GB"/>
        </w:rPr>
        <w:t>Plumsteads</w:t>
      </w:r>
      <w:proofErr w:type="spellEnd"/>
      <w:r>
        <w:rPr>
          <w:rFonts w:ascii="Arial" w:eastAsia="Times New Roman" w:hAnsi="Arial" w:cs="Arial"/>
          <w:sz w:val="24"/>
          <w:szCs w:val="24"/>
          <w:lang w:eastAsia="en-GB"/>
        </w:rPr>
        <w:t xml:space="preserve"> Community &amp; Sports Pavilion Advisory Committee - Councillor</w:t>
      </w:r>
      <w:r w:rsidRPr="002F1617">
        <w:rPr>
          <w:rFonts w:ascii="Arial" w:eastAsia="Times New Roman" w:hAnsi="Arial" w:cs="Arial"/>
          <w:sz w:val="24"/>
          <w:szCs w:val="24"/>
          <w:lang w:eastAsia="en-GB"/>
        </w:rPr>
        <w:t xml:space="preserve"> Wiley, </w:t>
      </w:r>
      <w:r>
        <w:rPr>
          <w:rFonts w:ascii="Arial" w:eastAsia="Times New Roman" w:hAnsi="Arial" w:cs="Arial"/>
          <w:sz w:val="24"/>
          <w:szCs w:val="24"/>
          <w:lang w:eastAsia="en-GB"/>
        </w:rPr>
        <w:t xml:space="preserve">Cawdron, Johnson, Heath, Carty </w:t>
      </w:r>
      <w:r w:rsidRPr="002F1617">
        <w:rPr>
          <w:rFonts w:ascii="Arial" w:eastAsia="Times New Roman" w:hAnsi="Arial" w:cs="Arial"/>
          <w:sz w:val="24"/>
          <w:szCs w:val="24"/>
          <w:lang w:eastAsia="en-GB"/>
        </w:rPr>
        <w:t xml:space="preserve">and </w:t>
      </w:r>
      <w:proofErr w:type="spellStart"/>
      <w:r w:rsidRPr="002F1617">
        <w:rPr>
          <w:rFonts w:ascii="Arial" w:eastAsia="Times New Roman" w:hAnsi="Arial" w:cs="Arial"/>
          <w:sz w:val="24"/>
          <w:szCs w:val="24"/>
          <w:lang w:eastAsia="en-GB"/>
        </w:rPr>
        <w:t>Bullen</w:t>
      </w:r>
      <w:proofErr w:type="spellEnd"/>
    </w:p>
    <w:p w:rsidR="002F1617" w:rsidRDefault="002F1617" w:rsidP="00B02B82">
      <w:pPr>
        <w:shd w:val="clear" w:color="auto" w:fill="FFFFFF"/>
        <w:spacing w:after="135" w:line="240" w:lineRule="auto"/>
        <w:ind w:left="720"/>
        <w:rPr>
          <w:rFonts w:ascii="Arial" w:eastAsia="Times New Roman" w:hAnsi="Arial" w:cs="Arial"/>
          <w:sz w:val="24"/>
          <w:szCs w:val="24"/>
          <w:lang w:eastAsia="en-GB"/>
        </w:rPr>
      </w:pPr>
      <w:r>
        <w:rPr>
          <w:rFonts w:ascii="Arial" w:eastAsia="Times New Roman" w:hAnsi="Arial" w:cs="Arial"/>
          <w:sz w:val="24"/>
          <w:szCs w:val="24"/>
          <w:lang w:eastAsia="en-GB"/>
        </w:rPr>
        <w:t>The Clerk will complete the necessary documentation to set up a Data Protection Group (which was agreed will be the same members as the Finance Committee) and a Walled Garden Committee (it was agreed that the members will be Councillor Heath and Carty but all Councillors are welcomed at the meetings)</w:t>
      </w:r>
    </w:p>
    <w:p w:rsidR="00206FF8" w:rsidRPr="00CB40D1" w:rsidRDefault="00206FF8" w:rsidP="00B02B82">
      <w:pPr>
        <w:shd w:val="clear" w:color="auto" w:fill="FFFFFF"/>
        <w:spacing w:after="135" w:line="240" w:lineRule="auto"/>
        <w:ind w:left="720"/>
        <w:rPr>
          <w:rFonts w:ascii="Arial" w:eastAsia="Times New Roman" w:hAnsi="Arial" w:cs="Arial"/>
          <w:sz w:val="24"/>
          <w:szCs w:val="24"/>
          <w:lang w:eastAsia="en-GB"/>
        </w:rPr>
      </w:pPr>
    </w:p>
    <w:p w:rsidR="00E17E4F" w:rsidRDefault="0099418A" w:rsidP="0099418A">
      <w:pPr>
        <w:pStyle w:val="ListParagraph"/>
        <w:numPr>
          <w:ilvl w:val="0"/>
          <w:numId w:val="13"/>
        </w:numPr>
        <w:rPr>
          <w:rFonts w:ascii="Arial" w:eastAsia="Times New Roman" w:hAnsi="Arial" w:cs="Arial"/>
          <w:b/>
          <w:sz w:val="24"/>
          <w:szCs w:val="24"/>
          <w:lang w:eastAsia="en-GB"/>
        </w:rPr>
      </w:pPr>
      <w:r>
        <w:rPr>
          <w:rFonts w:ascii="Arial" w:eastAsia="Times New Roman" w:hAnsi="Arial" w:cs="Arial"/>
          <w:b/>
          <w:sz w:val="24"/>
          <w:szCs w:val="24"/>
          <w:lang w:eastAsia="en-GB"/>
        </w:rPr>
        <w:t>TO RECEIVE AND ADOPT THE STATEMENT OF ACCOUNTS AND BALANCE SHEET FOR THE YEAR TO 31</w:t>
      </w:r>
      <w:r w:rsidRPr="0099418A">
        <w:rPr>
          <w:rFonts w:ascii="Arial" w:eastAsia="Times New Roman" w:hAnsi="Arial" w:cs="Arial"/>
          <w:b/>
          <w:sz w:val="24"/>
          <w:szCs w:val="24"/>
          <w:vertAlign w:val="superscript"/>
          <w:lang w:eastAsia="en-GB"/>
        </w:rPr>
        <w:t>ST</w:t>
      </w:r>
      <w:r>
        <w:rPr>
          <w:rFonts w:ascii="Arial" w:eastAsia="Times New Roman" w:hAnsi="Arial" w:cs="Arial"/>
          <w:b/>
          <w:sz w:val="24"/>
          <w:szCs w:val="24"/>
          <w:lang w:eastAsia="en-GB"/>
        </w:rPr>
        <w:t xml:space="preserve"> MARCH 2018, TO APPROVE THE ANNUAL RETURN FORM AND TO REVIEW THE EFFECTIVENESS OF INTERNAL AUDIT </w:t>
      </w:r>
      <w:r w:rsidR="00B4548F">
        <w:rPr>
          <w:rFonts w:ascii="Arial" w:eastAsia="Times New Roman" w:hAnsi="Arial" w:cs="Arial"/>
          <w:b/>
          <w:sz w:val="24"/>
          <w:szCs w:val="24"/>
          <w:lang w:eastAsia="en-GB"/>
        </w:rPr>
        <w:t xml:space="preserve"> </w:t>
      </w:r>
    </w:p>
    <w:p w:rsidR="0099418A" w:rsidRDefault="0099418A" w:rsidP="0099418A">
      <w:pPr>
        <w:pStyle w:val="ListParagraph"/>
        <w:rPr>
          <w:rFonts w:ascii="Arial" w:eastAsia="Times New Roman" w:hAnsi="Arial" w:cs="Arial"/>
          <w:b/>
          <w:sz w:val="24"/>
          <w:szCs w:val="24"/>
          <w:lang w:eastAsia="en-GB"/>
        </w:rPr>
      </w:pPr>
    </w:p>
    <w:p w:rsidR="00433E17" w:rsidRPr="00433E17" w:rsidRDefault="00433E17" w:rsidP="00433E17">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 xml:space="preserve">The Council received the Internal Auditor’s Report from </w:t>
      </w:r>
      <w:r>
        <w:rPr>
          <w:rFonts w:ascii="Arial" w:eastAsia="Times New Roman" w:hAnsi="Arial" w:cs="Arial"/>
          <w:sz w:val="24"/>
          <w:szCs w:val="24"/>
          <w:lang w:eastAsia="en-GB"/>
        </w:rPr>
        <w:t xml:space="preserve">Mr Roger </w:t>
      </w:r>
      <w:proofErr w:type="spellStart"/>
      <w:r>
        <w:rPr>
          <w:rFonts w:ascii="Arial" w:eastAsia="Times New Roman" w:hAnsi="Arial" w:cs="Arial"/>
          <w:sz w:val="24"/>
          <w:szCs w:val="24"/>
          <w:lang w:eastAsia="en-GB"/>
        </w:rPr>
        <w:t>Canwell</w:t>
      </w:r>
      <w:proofErr w:type="spellEnd"/>
      <w:r w:rsidRPr="00433E17">
        <w:rPr>
          <w:rFonts w:ascii="Arial" w:eastAsia="Times New Roman" w:hAnsi="Arial" w:cs="Arial"/>
          <w:sz w:val="24"/>
          <w:szCs w:val="24"/>
          <w:lang w:eastAsia="en-GB"/>
        </w:rPr>
        <w:t xml:space="preserve"> a</w:t>
      </w:r>
      <w:r>
        <w:rPr>
          <w:rFonts w:ascii="Arial" w:eastAsia="Times New Roman" w:hAnsi="Arial" w:cs="Arial"/>
          <w:sz w:val="24"/>
          <w:szCs w:val="24"/>
          <w:lang w:eastAsia="en-GB"/>
        </w:rPr>
        <w:t xml:space="preserve">nd having audited the accounts </w:t>
      </w:r>
      <w:r w:rsidRPr="00433E17">
        <w:rPr>
          <w:rFonts w:ascii="Arial" w:eastAsia="Times New Roman" w:hAnsi="Arial" w:cs="Arial"/>
          <w:sz w:val="24"/>
          <w:szCs w:val="24"/>
          <w:lang w:eastAsia="en-GB"/>
        </w:rPr>
        <w:t>he had no ma</w:t>
      </w:r>
      <w:r>
        <w:rPr>
          <w:rFonts w:ascii="Arial" w:eastAsia="Times New Roman" w:hAnsi="Arial" w:cs="Arial"/>
          <w:sz w:val="24"/>
          <w:szCs w:val="24"/>
          <w:lang w:eastAsia="en-GB"/>
        </w:rPr>
        <w:t xml:space="preserve">tters to report to the Council.  </w:t>
      </w:r>
      <w:r w:rsidRPr="00433E17">
        <w:rPr>
          <w:rFonts w:ascii="Arial" w:eastAsia="Times New Roman" w:hAnsi="Arial" w:cs="Arial"/>
          <w:sz w:val="24"/>
          <w:szCs w:val="24"/>
          <w:lang w:eastAsia="en-GB"/>
        </w:rPr>
        <w:t xml:space="preserve">The Council agreed unanimously to adopt the Internal Audit Report. </w:t>
      </w:r>
    </w:p>
    <w:p w:rsidR="00433E17" w:rsidRPr="00433E17" w:rsidRDefault="00433E17" w:rsidP="00433E17">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 xml:space="preserve"> </w:t>
      </w:r>
    </w:p>
    <w:p w:rsidR="00433E17" w:rsidRPr="00433E17" w:rsidRDefault="00433E17" w:rsidP="00433E17">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 xml:space="preserve">The Council unanimously approved the Annual Governance Statement which was signed by the Chairman and Clerk </w:t>
      </w:r>
    </w:p>
    <w:p w:rsidR="00433E17" w:rsidRPr="00433E17" w:rsidRDefault="00433E17" w:rsidP="00433E17">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 xml:space="preserve"> </w:t>
      </w:r>
    </w:p>
    <w:p w:rsidR="00433E17" w:rsidRPr="00433E17" w:rsidRDefault="00433E17" w:rsidP="00433E17">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The Council unanimously agreed the Accounts and Balance Sheet fo</w:t>
      </w:r>
      <w:r w:rsidR="008254AF">
        <w:rPr>
          <w:rFonts w:ascii="Arial" w:eastAsia="Times New Roman" w:hAnsi="Arial" w:cs="Arial"/>
          <w:sz w:val="24"/>
          <w:szCs w:val="24"/>
          <w:lang w:eastAsia="en-GB"/>
        </w:rPr>
        <w:t xml:space="preserve">r the Year Ended 31st March 2018 </w:t>
      </w:r>
      <w:r w:rsidRPr="00433E17">
        <w:rPr>
          <w:rFonts w:ascii="Arial" w:eastAsia="Times New Roman" w:hAnsi="Arial" w:cs="Arial"/>
          <w:sz w:val="24"/>
          <w:szCs w:val="24"/>
          <w:lang w:eastAsia="en-GB"/>
        </w:rPr>
        <w:t>and approve</w:t>
      </w:r>
      <w:r w:rsidR="008254AF">
        <w:rPr>
          <w:rFonts w:ascii="Arial" w:eastAsia="Times New Roman" w:hAnsi="Arial" w:cs="Arial"/>
          <w:sz w:val="24"/>
          <w:szCs w:val="24"/>
          <w:lang w:eastAsia="en-GB"/>
        </w:rPr>
        <w:t>d the Accounting Statements 2017/18</w:t>
      </w:r>
      <w:r w:rsidRPr="00433E17">
        <w:rPr>
          <w:rFonts w:ascii="Arial" w:eastAsia="Times New Roman" w:hAnsi="Arial" w:cs="Arial"/>
          <w:sz w:val="24"/>
          <w:szCs w:val="24"/>
          <w:lang w:eastAsia="en-GB"/>
        </w:rPr>
        <w:t xml:space="preserve"> on the Annual Return Form. This was signed by the Chairman. </w:t>
      </w:r>
    </w:p>
    <w:p w:rsidR="00433E17" w:rsidRPr="008254AF" w:rsidRDefault="00433E17" w:rsidP="008254AF">
      <w:pPr>
        <w:pStyle w:val="ListParagraph"/>
        <w:rPr>
          <w:rFonts w:ascii="Arial" w:eastAsia="Times New Roman" w:hAnsi="Arial" w:cs="Arial"/>
          <w:sz w:val="24"/>
          <w:szCs w:val="24"/>
          <w:lang w:eastAsia="en-GB"/>
        </w:rPr>
      </w:pPr>
      <w:r w:rsidRPr="00433E17">
        <w:rPr>
          <w:rFonts w:ascii="Arial" w:eastAsia="Times New Roman" w:hAnsi="Arial" w:cs="Arial"/>
          <w:sz w:val="24"/>
          <w:szCs w:val="24"/>
          <w:lang w:eastAsia="en-GB"/>
        </w:rPr>
        <w:t xml:space="preserve"> </w:t>
      </w:r>
    </w:p>
    <w:p w:rsidR="0099418A" w:rsidRDefault="0099418A" w:rsidP="0099418A">
      <w:pPr>
        <w:pStyle w:val="ListParagraph"/>
        <w:numPr>
          <w:ilvl w:val="0"/>
          <w:numId w:val="13"/>
        </w:numPr>
        <w:rPr>
          <w:rFonts w:ascii="Arial" w:eastAsia="Times New Roman" w:hAnsi="Arial" w:cs="Arial"/>
          <w:b/>
          <w:sz w:val="24"/>
          <w:szCs w:val="24"/>
          <w:lang w:eastAsia="en-GB"/>
        </w:rPr>
      </w:pPr>
      <w:r>
        <w:rPr>
          <w:rFonts w:ascii="Arial" w:eastAsia="Times New Roman" w:hAnsi="Arial" w:cs="Arial"/>
          <w:b/>
          <w:sz w:val="24"/>
          <w:szCs w:val="24"/>
          <w:lang w:eastAsia="en-GB"/>
        </w:rPr>
        <w:t>TO REVIEW THE COUNCIL’S POLICIES</w:t>
      </w:r>
    </w:p>
    <w:p w:rsidR="0099418A" w:rsidRDefault="0099418A" w:rsidP="0099418A">
      <w:pPr>
        <w:pStyle w:val="ListParagraph"/>
        <w:rPr>
          <w:rFonts w:ascii="Arial" w:eastAsia="Times New Roman" w:hAnsi="Arial" w:cs="Arial"/>
          <w:b/>
          <w:sz w:val="24"/>
          <w:szCs w:val="24"/>
          <w:lang w:eastAsia="en-GB"/>
        </w:rPr>
      </w:pPr>
    </w:p>
    <w:p w:rsidR="00206FF8" w:rsidRPr="00206FF8" w:rsidRDefault="008254AF" w:rsidP="0099418A">
      <w:pPr>
        <w:pStyle w:val="ListParagraph"/>
        <w:rPr>
          <w:rFonts w:ascii="Arial" w:eastAsia="Times New Roman" w:hAnsi="Arial" w:cs="Arial"/>
          <w:sz w:val="24"/>
          <w:szCs w:val="24"/>
          <w:lang w:eastAsia="en-GB"/>
        </w:rPr>
      </w:pPr>
      <w:r>
        <w:rPr>
          <w:rFonts w:ascii="Arial" w:eastAsia="Times New Roman" w:hAnsi="Arial" w:cs="Arial"/>
          <w:sz w:val="24"/>
          <w:szCs w:val="24"/>
          <w:lang w:eastAsia="en-GB"/>
        </w:rPr>
        <w:t xml:space="preserve">The Council adopted the Consent Letter, Privacy Notice and Commitment for Website in relation to the General Data Protection Regulations, proposed by Councillor Johnson and seconded by Councillor Jones.  The Standing Orders are currently being reviewed as an updated version has just been released, these will be brought to the Council for adoption shortly.  No other changes to any policies.  </w:t>
      </w:r>
    </w:p>
    <w:p w:rsidR="00206FF8" w:rsidRPr="0099418A" w:rsidRDefault="00206FF8" w:rsidP="0099418A">
      <w:pPr>
        <w:pStyle w:val="ListParagraph"/>
        <w:rPr>
          <w:rFonts w:ascii="Arial" w:eastAsia="Times New Roman" w:hAnsi="Arial" w:cs="Arial"/>
          <w:b/>
          <w:sz w:val="24"/>
          <w:szCs w:val="24"/>
          <w:lang w:eastAsia="en-GB"/>
        </w:rPr>
      </w:pPr>
    </w:p>
    <w:p w:rsidR="0099418A" w:rsidRDefault="0099418A" w:rsidP="0099418A">
      <w:pPr>
        <w:pStyle w:val="ListParagraph"/>
        <w:numPr>
          <w:ilvl w:val="0"/>
          <w:numId w:val="13"/>
        </w:numPr>
        <w:rPr>
          <w:rFonts w:ascii="Arial" w:eastAsia="Times New Roman" w:hAnsi="Arial" w:cs="Arial"/>
          <w:b/>
          <w:sz w:val="24"/>
          <w:szCs w:val="24"/>
          <w:lang w:eastAsia="en-GB"/>
        </w:rPr>
      </w:pPr>
      <w:r>
        <w:rPr>
          <w:rFonts w:ascii="Arial" w:eastAsia="Times New Roman" w:hAnsi="Arial" w:cs="Arial"/>
          <w:b/>
          <w:sz w:val="24"/>
          <w:szCs w:val="24"/>
          <w:lang w:eastAsia="en-GB"/>
        </w:rPr>
        <w:t xml:space="preserve">TO RECEIVE CORRESPONDENCE </w:t>
      </w:r>
    </w:p>
    <w:p w:rsidR="0099418A" w:rsidRPr="0099418A" w:rsidRDefault="0099418A" w:rsidP="0099418A">
      <w:pPr>
        <w:pStyle w:val="ListParagraph"/>
        <w:rPr>
          <w:rFonts w:ascii="Arial" w:eastAsia="Times New Roman" w:hAnsi="Arial" w:cs="Arial"/>
          <w:b/>
          <w:sz w:val="24"/>
          <w:szCs w:val="24"/>
          <w:lang w:eastAsia="en-GB"/>
        </w:rPr>
      </w:pPr>
    </w:p>
    <w:p w:rsidR="00206FF8" w:rsidRPr="00E13444"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 xml:space="preserve">Parish Roads </w:t>
      </w:r>
      <w:r w:rsidR="008254AF">
        <w:rPr>
          <w:rFonts w:ascii="Arial" w:hAnsi="Arial" w:cs="Arial"/>
          <w:b/>
          <w:sz w:val="24"/>
          <w:szCs w:val="24"/>
        </w:rPr>
        <w:t>–</w:t>
      </w:r>
      <w:r>
        <w:rPr>
          <w:rFonts w:ascii="Arial" w:hAnsi="Arial" w:cs="Arial"/>
          <w:b/>
          <w:sz w:val="24"/>
          <w:szCs w:val="24"/>
        </w:rPr>
        <w:t xml:space="preserve"> Update</w:t>
      </w:r>
      <w:r w:rsidR="008254AF">
        <w:rPr>
          <w:rFonts w:ascii="Arial" w:hAnsi="Arial" w:cs="Arial"/>
          <w:b/>
          <w:sz w:val="24"/>
          <w:szCs w:val="24"/>
        </w:rPr>
        <w:t xml:space="preserve"> – </w:t>
      </w:r>
      <w:r w:rsidR="008254AF">
        <w:rPr>
          <w:rFonts w:ascii="Arial" w:hAnsi="Arial" w:cs="Arial"/>
          <w:sz w:val="24"/>
          <w:szCs w:val="24"/>
        </w:rPr>
        <w:t xml:space="preserve">The works to </w:t>
      </w:r>
      <w:proofErr w:type="spellStart"/>
      <w:r w:rsidR="008254AF">
        <w:rPr>
          <w:rFonts w:ascii="Arial" w:hAnsi="Arial" w:cs="Arial"/>
          <w:sz w:val="24"/>
          <w:szCs w:val="24"/>
        </w:rPr>
        <w:t>Smee</w:t>
      </w:r>
      <w:proofErr w:type="spellEnd"/>
      <w:r w:rsidR="008254AF">
        <w:rPr>
          <w:rFonts w:ascii="Arial" w:hAnsi="Arial" w:cs="Arial"/>
          <w:sz w:val="24"/>
          <w:szCs w:val="24"/>
        </w:rPr>
        <w:t xml:space="preserve"> Lane and Low Road are almost complete.  Highways are working their way through a large backlog of </w:t>
      </w:r>
      <w:proofErr w:type="gramStart"/>
      <w:r w:rsidR="008254AF">
        <w:rPr>
          <w:rFonts w:ascii="Arial" w:hAnsi="Arial" w:cs="Arial"/>
          <w:sz w:val="24"/>
          <w:szCs w:val="24"/>
        </w:rPr>
        <w:t>potholes,</w:t>
      </w:r>
      <w:proofErr w:type="gramEnd"/>
      <w:r w:rsidR="008254AF">
        <w:rPr>
          <w:rFonts w:ascii="Arial" w:hAnsi="Arial" w:cs="Arial"/>
          <w:sz w:val="24"/>
          <w:szCs w:val="24"/>
        </w:rPr>
        <w:t xml:space="preserve"> ours are logged and will be getting to them as quickly as possible.  </w:t>
      </w:r>
      <w:r w:rsidR="006C1744">
        <w:rPr>
          <w:rFonts w:ascii="Arial" w:hAnsi="Arial" w:cs="Arial"/>
          <w:sz w:val="24"/>
          <w:szCs w:val="24"/>
        </w:rPr>
        <w:t xml:space="preserve">The deep pothole on Hospital Road has been progressed as urgent.  The bad state of Salhouse Road and Reeves Corner are to be inspected.  The bad pothole on Hare Road has been identified to have a permanent hot rolled repair.  The damage to Toad Lane will be completed within 5 weeks.  </w:t>
      </w:r>
    </w:p>
    <w:p w:rsidR="00206FF8" w:rsidRPr="006171D1"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Potential Speed Reduction on Broad Lane</w:t>
      </w:r>
      <w:r w:rsidR="008254AF">
        <w:rPr>
          <w:rFonts w:ascii="Arial" w:hAnsi="Arial" w:cs="Arial"/>
          <w:b/>
          <w:sz w:val="24"/>
          <w:szCs w:val="24"/>
        </w:rPr>
        <w:t xml:space="preserve"> – </w:t>
      </w:r>
      <w:r w:rsidR="008254AF">
        <w:rPr>
          <w:rFonts w:ascii="Arial" w:hAnsi="Arial" w:cs="Arial"/>
          <w:sz w:val="24"/>
          <w:szCs w:val="24"/>
        </w:rPr>
        <w:t xml:space="preserve">Supported by the Council.  The Clerk will make enquiries.  </w:t>
      </w:r>
    </w:p>
    <w:p w:rsidR="00206FF8" w:rsidRPr="006171D1"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Potential Broadland Way Cycleway</w:t>
      </w:r>
      <w:r w:rsidR="006C1744">
        <w:rPr>
          <w:rFonts w:ascii="Arial" w:hAnsi="Arial" w:cs="Arial"/>
          <w:b/>
          <w:sz w:val="24"/>
          <w:szCs w:val="24"/>
        </w:rPr>
        <w:t xml:space="preserve"> – </w:t>
      </w:r>
      <w:r w:rsidR="006C1744">
        <w:rPr>
          <w:rFonts w:ascii="Arial" w:hAnsi="Arial" w:cs="Arial"/>
          <w:sz w:val="24"/>
          <w:szCs w:val="24"/>
        </w:rPr>
        <w:t xml:space="preserve">This to link North East Norwich with </w:t>
      </w:r>
      <w:proofErr w:type="spellStart"/>
      <w:r w:rsidR="006C1744">
        <w:rPr>
          <w:rFonts w:ascii="Arial" w:hAnsi="Arial" w:cs="Arial"/>
          <w:sz w:val="24"/>
          <w:szCs w:val="24"/>
        </w:rPr>
        <w:t>Wroxham</w:t>
      </w:r>
      <w:proofErr w:type="spellEnd"/>
      <w:r w:rsidR="006C1744">
        <w:rPr>
          <w:rFonts w:ascii="Arial" w:hAnsi="Arial" w:cs="Arial"/>
          <w:sz w:val="24"/>
          <w:szCs w:val="24"/>
        </w:rPr>
        <w:t xml:space="preserve">.  Will be discussed at next meeting.  </w:t>
      </w:r>
    </w:p>
    <w:p w:rsidR="00206FF8" w:rsidRPr="006847C2"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 xml:space="preserve">Northern West Link Consultation </w:t>
      </w:r>
      <w:r w:rsidR="008254AF">
        <w:rPr>
          <w:rFonts w:ascii="Arial" w:hAnsi="Arial" w:cs="Arial"/>
          <w:b/>
          <w:sz w:val="24"/>
          <w:szCs w:val="24"/>
        </w:rPr>
        <w:t xml:space="preserve">– </w:t>
      </w:r>
      <w:r w:rsidR="008254AF">
        <w:rPr>
          <w:rFonts w:ascii="Arial" w:hAnsi="Arial" w:cs="Arial"/>
          <w:sz w:val="24"/>
          <w:szCs w:val="24"/>
        </w:rPr>
        <w:t xml:space="preserve">A public consultation is happening from 8 May to 3 July for comments relating to the link up of the </w:t>
      </w:r>
      <w:proofErr w:type="spellStart"/>
      <w:r w:rsidR="008254AF">
        <w:rPr>
          <w:rFonts w:ascii="Arial" w:hAnsi="Arial" w:cs="Arial"/>
          <w:sz w:val="24"/>
          <w:szCs w:val="24"/>
        </w:rPr>
        <w:t>Fakenham</w:t>
      </w:r>
      <w:proofErr w:type="spellEnd"/>
      <w:r w:rsidR="008254AF">
        <w:rPr>
          <w:rFonts w:ascii="Arial" w:hAnsi="Arial" w:cs="Arial"/>
          <w:sz w:val="24"/>
          <w:szCs w:val="24"/>
        </w:rPr>
        <w:t xml:space="preserve"> Road and A47. </w:t>
      </w:r>
    </w:p>
    <w:p w:rsidR="00206FF8" w:rsidRPr="008A1D7C"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Japanese Knotweed Update</w:t>
      </w:r>
      <w:r w:rsidR="008254AF">
        <w:rPr>
          <w:rFonts w:ascii="Arial" w:hAnsi="Arial" w:cs="Arial"/>
          <w:b/>
          <w:sz w:val="24"/>
          <w:szCs w:val="24"/>
        </w:rPr>
        <w:t xml:space="preserve"> – </w:t>
      </w:r>
      <w:r w:rsidR="008254AF">
        <w:rPr>
          <w:rFonts w:ascii="Arial" w:hAnsi="Arial" w:cs="Arial"/>
          <w:sz w:val="24"/>
          <w:szCs w:val="24"/>
        </w:rPr>
        <w:t xml:space="preserve">There have been two reports of knotweed on the Hospital Site in Little Plumstead.  The Clerk has reported this but it </w:t>
      </w:r>
      <w:r w:rsidR="008254AF">
        <w:rPr>
          <w:rFonts w:ascii="Arial" w:hAnsi="Arial" w:cs="Arial"/>
          <w:sz w:val="24"/>
          <w:szCs w:val="24"/>
        </w:rPr>
        <w:lastRenderedPageBreak/>
        <w:t xml:space="preserve">has been confirmed this isn’t an issue unless someone is burning the plant. </w:t>
      </w:r>
    </w:p>
    <w:p w:rsidR="00206FF8" w:rsidRPr="00E13444"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Potential New Football Team – Hire Details</w:t>
      </w:r>
      <w:r w:rsidR="008254AF">
        <w:rPr>
          <w:rFonts w:ascii="Arial" w:hAnsi="Arial" w:cs="Arial"/>
          <w:b/>
          <w:sz w:val="24"/>
          <w:szCs w:val="24"/>
        </w:rPr>
        <w:t xml:space="preserve"> – </w:t>
      </w:r>
      <w:r w:rsidR="008254AF">
        <w:rPr>
          <w:rFonts w:ascii="Arial" w:hAnsi="Arial" w:cs="Arial"/>
          <w:sz w:val="24"/>
          <w:szCs w:val="24"/>
        </w:rPr>
        <w:t>The Parish Council are content to allow the football team to hire the pitch and to mark it out themselves</w:t>
      </w:r>
    </w:p>
    <w:p w:rsidR="00206FF8" w:rsidRPr="006847C2" w:rsidRDefault="00206FF8" w:rsidP="00206FF8">
      <w:pPr>
        <w:pStyle w:val="ListParagraph"/>
        <w:numPr>
          <w:ilvl w:val="0"/>
          <w:numId w:val="14"/>
        </w:numPr>
        <w:rPr>
          <w:rFonts w:ascii="Arial" w:hAnsi="Arial" w:cs="Arial"/>
          <w:b/>
          <w:sz w:val="24"/>
          <w:szCs w:val="24"/>
          <w:u w:val="single"/>
        </w:rPr>
      </w:pPr>
      <w:r>
        <w:rPr>
          <w:rFonts w:ascii="Arial" w:hAnsi="Arial" w:cs="Arial"/>
          <w:b/>
          <w:sz w:val="24"/>
          <w:szCs w:val="24"/>
        </w:rPr>
        <w:t xml:space="preserve">NDR – Cycleway Surfacing </w:t>
      </w:r>
      <w:r w:rsidR="008254AF">
        <w:rPr>
          <w:rFonts w:ascii="Arial" w:hAnsi="Arial" w:cs="Arial"/>
          <w:b/>
          <w:sz w:val="24"/>
          <w:szCs w:val="24"/>
        </w:rPr>
        <w:t xml:space="preserve">– </w:t>
      </w:r>
      <w:r w:rsidR="008254AF">
        <w:rPr>
          <w:rFonts w:ascii="Arial" w:hAnsi="Arial" w:cs="Arial"/>
          <w:sz w:val="24"/>
          <w:szCs w:val="24"/>
        </w:rPr>
        <w:t xml:space="preserve">The NDR Team have confirmed that the final works on the cycleway will now be happening.  Asphalt trucks will be using </w:t>
      </w:r>
      <w:proofErr w:type="spellStart"/>
      <w:r w:rsidR="008254AF">
        <w:rPr>
          <w:rFonts w:ascii="Arial" w:hAnsi="Arial" w:cs="Arial"/>
          <w:sz w:val="24"/>
          <w:szCs w:val="24"/>
        </w:rPr>
        <w:t>Smee</w:t>
      </w:r>
      <w:proofErr w:type="spellEnd"/>
      <w:r w:rsidR="008254AF">
        <w:rPr>
          <w:rFonts w:ascii="Arial" w:hAnsi="Arial" w:cs="Arial"/>
          <w:sz w:val="24"/>
          <w:szCs w:val="24"/>
        </w:rPr>
        <w:t xml:space="preserve"> Lane to access the cycleway.  The Clerk will notify the NDR Team that they must repair any damage which is caused to the road. </w:t>
      </w:r>
    </w:p>
    <w:p w:rsidR="0099418A" w:rsidRPr="0099418A" w:rsidRDefault="0099418A" w:rsidP="0099418A">
      <w:pPr>
        <w:ind w:left="360"/>
        <w:rPr>
          <w:rFonts w:ascii="Arial" w:eastAsia="Times New Roman" w:hAnsi="Arial" w:cs="Arial"/>
          <w:b/>
          <w:sz w:val="24"/>
          <w:szCs w:val="24"/>
          <w:lang w:eastAsia="en-GB"/>
        </w:rPr>
      </w:pPr>
    </w:p>
    <w:p w:rsidR="0035749B" w:rsidRPr="00AD0494" w:rsidRDefault="0035749B" w:rsidP="0099418A">
      <w:pPr>
        <w:pStyle w:val="ListParagraph"/>
        <w:numPr>
          <w:ilvl w:val="0"/>
          <w:numId w:val="13"/>
        </w:numPr>
        <w:rPr>
          <w:rFonts w:ascii="Arial" w:hAnsi="Arial" w:cs="Arial"/>
          <w:b/>
          <w:sz w:val="24"/>
          <w:szCs w:val="24"/>
        </w:rPr>
      </w:pPr>
      <w:r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10363" w:type="dxa"/>
        <w:tblInd w:w="93" w:type="dxa"/>
        <w:tblLook w:val="04A0"/>
      </w:tblPr>
      <w:tblGrid>
        <w:gridCol w:w="2676"/>
        <w:gridCol w:w="2020"/>
        <w:gridCol w:w="11"/>
        <w:gridCol w:w="3813"/>
        <w:gridCol w:w="1843"/>
      </w:tblGrid>
      <w:tr w:rsidR="00206FF8" w:rsidRPr="00F03624" w:rsidTr="0075144C">
        <w:trPr>
          <w:trHeight w:val="900"/>
        </w:trPr>
        <w:tc>
          <w:tcPr>
            <w:tcW w:w="2676" w:type="dxa"/>
            <w:tcBorders>
              <w:top w:val="nil"/>
              <w:left w:val="nil"/>
              <w:bottom w:val="nil"/>
              <w:right w:val="nil"/>
            </w:tcBorders>
            <w:shd w:val="clear" w:color="auto" w:fill="auto"/>
            <w:vAlign w:val="bottom"/>
            <w:hideMark/>
          </w:tcPr>
          <w:p w:rsidR="00206FF8" w:rsidRPr="00F03624" w:rsidRDefault="00206FF8" w:rsidP="0075144C">
            <w:pPr>
              <w:spacing w:after="0" w:line="240" w:lineRule="auto"/>
              <w:jc w:val="right"/>
              <w:rPr>
                <w:rFonts w:ascii="Arial" w:eastAsia="Times New Roman" w:hAnsi="Arial" w:cs="Arial"/>
                <w:color w:val="000000"/>
                <w:sz w:val="24"/>
                <w:szCs w:val="24"/>
                <w:lang w:eastAsia="en-GB"/>
              </w:rPr>
            </w:pPr>
            <w:r w:rsidRPr="00F03624">
              <w:rPr>
                <w:rFonts w:ascii="Arial" w:eastAsia="Times New Roman" w:hAnsi="Arial" w:cs="Arial"/>
                <w:color w:val="000000"/>
                <w:sz w:val="24"/>
                <w:szCs w:val="24"/>
                <w:lang w:eastAsia="en-GB"/>
              </w:rPr>
              <w:t>20180166</w:t>
            </w:r>
          </w:p>
        </w:tc>
        <w:tc>
          <w:tcPr>
            <w:tcW w:w="2031" w:type="dxa"/>
            <w:gridSpan w:val="2"/>
            <w:tcBorders>
              <w:top w:val="nil"/>
              <w:left w:val="nil"/>
              <w:bottom w:val="nil"/>
              <w:right w:val="nil"/>
            </w:tcBorders>
            <w:shd w:val="clear" w:color="auto" w:fill="auto"/>
            <w:vAlign w:val="bottom"/>
            <w:hideMark/>
          </w:tcPr>
          <w:p w:rsidR="00206FF8" w:rsidRPr="00F03624" w:rsidRDefault="00206FF8" w:rsidP="0075144C">
            <w:pPr>
              <w:spacing w:after="0" w:line="240" w:lineRule="auto"/>
              <w:rPr>
                <w:rFonts w:ascii="Arial" w:eastAsia="Times New Roman" w:hAnsi="Arial" w:cs="Arial"/>
                <w:color w:val="000000"/>
                <w:sz w:val="24"/>
                <w:szCs w:val="24"/>
                <w:lang w:eastAsia="en-GB"/>
              </w:rPr>
            </w:pPr>
            <w:r w:rsidRPr="00F03624">
              <w:rPr>
                <w:rFonts w:ascii="Arial" w:eastAsia="Times New Roman" w:hAnsi="Arial" w:cs="Arial"/>
                <w:color w:val="000000"/>
                <w:sz w:val="24"/>
                <w:szCs w:val="24"/>
                <w:lang w:eastAsia="en-GB"/>
              </w:rPr>
              <w:t xml:space="preserve">Hedgehog </w:t>
            </w:r>
            <w:proofErr w:type="spellStart"/>
            <w:r w:rsidRPr="00F03624">
              <w:rPr>
                <w:rFonts w:ascii="Arial" w:eastAsia="Times New Roman" w:hAnsi="Arial" w:cs="Arial"/>
                <w:color w:val="000000"/>
                <w:sz w:val="24"/>
                <w:szCs w:val="24"/>
                <w:lang w:eastAsia="en-GB"/>
              </w:rPr>
              <w:t>Cottage,Church</w:t>
            </w:r>
            <w:proofErr w:type="spellEnd"/>
            <w:r w:rsidRPr="00F03624">
              <w:rPr>
                <w:rFonts w:ascii="Arial" w:eastAsia="Times New Roman" w:hAnsi="Arial" w:cs="Arial"/>
                <w:color w:val="000000"/>
                <w:sz w:val="24"/>
                <w:szCs w:val="24"/>
                <w:lang w:eastAsia="en-GB"/>
              </w:rPr>
              <w:t xml:space="preserve"> </w:t>
            </w:r>
            <w:proofErr w:type="spellStart"/>
            <w:r w:rsidRPr="00F03624">
              <w:rPr>
                <w:rFonts w:ascii="Arial" w:eastAsia="Times New Roman" w:hAnsi="Arial" w:cs="Arial"/>
                <w:color w:val="000000"/>
                <w:sz w:val="24"/>
                <w:szCs w:val="24"/>
                <w:lang w:eastAsia="en-GB"/>
              </w:rPr>
              <w:t>Road,Great</w:t>
            </w:r>
            <w:proofErr w:type="spellEnd"/>
            <w:r w:rsidRPr="00F03624">
              <w:rPr>
                <w:rFonts w:ascii="Arial" w:eastAsia="Times New Roman" w:hAnsi="Arial" w:cs="Arial"/>
                <w:color w:val="000000"/>
                <w:sz w:val="24"/>
                <w:szCs w:val="24"/>
                <w:lang w:eastAsia="en-GB"/>
              </w:rPr>
              <w:t xml:space="preserve"> Little Plumstead,NR13 5AB</w:t>
            </w:r>
          </w:p>
        </w:tc>
        <w:tc>
          <w:tcPr>
            <w:tcW w:w="3813" w:type="dxa"/>
            <w:tcBorders>
              <w:top w:val="nil"/>
              <w:left w:val="nil"/>
              <w:bottom w:val="nil"/>
              <w:right w:val="nil"/>
            </w:tcBorders>
            <w:shd w:val="clear" w:color="auto" w:fill="auto"/>
            <w:hideMark/>
          </w:tcPr>
          <w:p w:rsidR="00206FF8" w:rsidRPr="00F03624" w:rsidRDefault="00206FF8" w:rsidP="0075144C">
            <w:pPr>
              <w:spacing w:after="0" w:line="240" w:lineRule="auto"/>
              <w:rPr>
                <w:rFonts w:ascii="Arial" w:eastAsia="Times New Roman" w:hAnsi="Arial" w:cs="Arial"/>
                <w:color w:val="000000"/>
                <w:sz w:val="24"/>
                <w:szCs w:val="24"/>
                <w:lang w:eastAsia="en-GB"/>
              </w:rPr>
            </w:pPr>
            <w:r w:rsidRPr="00F03624">
              <w:rPr>
                <w:rFonts w:ascii="Arial" w:eastAsia="Times New Roman" w:hAnsi="Arial" w:cs="Arial"/>
                <w:color w:val="000000"/>
                <w:sz w:val="24"/>
                <w:szCs w:val="24"/>
                <w:lang w:eastAsia="en-GB"/>
              </w:rPr>
              <w:t>Rear Extension and Erection of Detached Garage</w:t>
            </w:r>
          </w:p>
        </w:tc>
        <w:tc>
          <w:tcPr>
            <w:tcW w:w="1843" w:type="dxa"/>
            <w:tcBorders>
              <w:top w:val="nil"/>
              <w:left w:val="nil"/>
              <w:bottom w:val="nil"/>
              <w:right w:val="nil"/>
            </w:tcBorders>
            <w:shd w:val="clear" w:color="auto" w:fill="auto"/>
            <w:hideMark/>
          </w:tcPr>
          <w:p w:rsidR="00206FF8" w:rsidRPr="00F03624" w:rsidRDefault="00206FF8"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Refused</w:t>
            </w:r>
          </w:p>
        </w:tc>
      </w:tr>
      <w:tr w:rsidR="00206FF8" w:rsidRPr="0073276D" w:rsidTr="0075144C">
        <w:trPr>
          <w:trHeight w:val="900"/>
        </w:trPr>
        <w:tc>
          <w:tcPr>
            <w:tcW w:w="2676" w:type="dxa"/>
            <w:tcBorders>
              <w:top w:val="nil"/>
              <w:left w:val="nil"/>
              <w:bottom w:val="nil"/>
              <w:right w:val="nil"/>
            </w:tcBorders>
            <w:shd w:val="clear" w:color="auto" w:fill="auto"/>
            <w:vAlign w:val="bottom"/>
            <w:hideMark/>
          </w:tcPr>
          <w:p w:rsidR="00206FF8" w:rsidRPr="0073276D" w:rsidRDefault="00206FF8" w:rsidP="0075144C">
            <w:pPr>
              <w:spacing w:after="0" w:line="240" w:lineRule="auto"/>
              <w:jc w:val="right"/>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20180572</w:t>
            </w:r>
          </w:p>
        </w:tc>
        <w:tc>
          <w:tcPr>
            <w:tcW w:w="2031" w:type="dxa"/>
            <w:gridSpan w:val="2"/>
            <w:tcBorders>
              <w:top w:val="nil"/>
              <w:left w:val="nil"/>
              <w:bottom w:val="nil"/>
              <w:right w:val="nil"/>
            </w:tcBorders>
            <w:shd w:val="clear" w:color="auto" w:fill="auto"/>
            <w:vAlign w:val="bottom"/>
            <w:hideMark/>
          </w:tcPr>
          <w:p w:rsidR="00206FF8" w:rsidRPr="0073276D" w:rsidRDefault="00206FF8" w:rsidP="0075144C">
            <w:pPr>
              <w:spacing w:after="0" w:line="240" w:lineRule="auto"/>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Land North of Norwich Road, Great Plumstead</w:t>
            </w:r>
          </w:p>
        </w:tc>
        <w:tc>
          <w:tcPr>
            <w:tcW w:w="3813" w:type="dxa"/>
            <w:tcBorders>
              <w:top w:val="nil"/>
              <w:left w:val="nil"/>
              <w:bottom w:val="nil"/>
              <w:right w:val="nil"/>
            </w:tcBorders>
            <w:shd w:val="clear" w:color="auto" w:fill="auto"/>
            <w:hideMark/>
          </w:tcPr>
          <w:p w:rsidR="00206FF8" w:rsidRPr="0073276D" w:rsidRDefault="00206FF8" w:rsidP="0075144C">
            <w:pPr>
              <w:spacing w:after="0" w:line="240" w:lineRule="auto"/>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Removal of 100 yards of hedge</w:t>
            </w:r>
          </w:p>
        </w:tc>
        <w:tc>
          <w:tcPr>
            <w:tcW w:w="1843" w:type="dxa"/>
            <w:tcBorders>
              <w:top w:val="nil"/>
              <w:left w:val="nil"/>
              <w:bottom w:val="nil"/>
              <w:right w:val="nil"/>
            </w:tcBorders>
            <w:shd w:val="clear" w:color="auto" w:fill="auto"/>
            <w:hideMark/>
          </w:tcPr>
          <w:p w:rsidR="00206FF8" w:rsidRPr="0073276D" w:rsidRDefault="006C1744"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hedge should be replaced with a similar style hedge.  Any cutting must be done outside of bird nesting season.</w:t>
            </w:r>
          </w:p>
        </w:tc>
      </w:tr>
      <w:tr w:rsidR="00206FF8" w:rsidRPr="0073276D" w:rsidTr="0075144C">
        <w:trPr>
          <w:trHeight w:val="900"/>
        </w:trPr>
        <w:tc>
          <w:tcPr>
            <w:tcW w:w="2676" w:type="dxa"/>
            <w:tcBorders>
              <w:top w:val="nil"/>
              <w:left w:val="nil"/>
              <w:bottom w:val="nil"/>
              <w:right w:val="nil"/>
            </w:tcBorders>
            <w:shd w:val="clear" w:color="auto" w:fill="auto"/>
            <w:vAlign w:val="bottom"/>
            <w:hideMark/>
          </w:tcPr>
          <w:p w:rsidR="00206FF8" w:rsidRPr="0073276D" w:rsidRDefault="00206FF8" w:rsidP="0075144C">
            <w:pPr>
              <w:spacing w:after="0" w:line="240" w:lineRule="auto"/>
              <w:jc w:val="right"/>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20180610</w:t>
            </w:r>
          </w:p>
        </w:tc>
        <w:tc>
          <w:tcPr>
            <w:tcW w:w="2031" w:type="dxa"/>
            <w:gridSpan w:val="2"/>
            <w:tcBorders>
              <w:top w:val="nil"/>
              <w:left w:val="nil"/>
              <w:bottom w:val="nil"/>
              <w:right w:val="nil"/>
            </w:tcBorders>
            <w:shd w:val="clear" w:color="auto" w:fill="auto"/>
            <w:vAlign w:val="bottom"/>
            <w:hideMark/>
          </w:tcPr>
          <w:p w:rsidR="00206FF8" w:rsidRPr="0073276D" w:rsidRDefault="00206FF8" w:rsidP="0075144C">
            <w:pPr>
              <w:spacing w:after="0" w:line="240" w:lineRule="auto"/>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 xml:space="preserve">The Warren, 31 </w:t>
            </w:r>
            <w:proofErr w:type="spellStart"/>
            <w:r w:rsidRPr="0073276D">
              <w:rPr>
                <w:rFonts w:ascii="Arial" w:eastAsia="Times New Roman" w:hAnsi="Arial" w:cs="Arial"/>
                <w:color w:val="000000"/>
                <w:sz w:val="24"/>
                <w:szCs w:val="24"/>
                <w:lang w:eastAsia="en-GB"/>
              </w:rPr>
              <w:t>Sandhole</w:t>
            </w:r>
            <w:proofErr w:type="spellEnd"/>
            <w:r w:rsidRPr="0073276D">
              <w:rPr>
                <w:rFonts w:ascii="Arial" w:eastAsia="Times New Roman" w:hAnsi="Arial" w:cs="Arial"/>
                <w:color w:val="000000"/>
                <w:sz w:val="24"/>
                <w:szCs w:val="24"/>
                <w:lang w:eastAsia="en-GB"/>
              </w:rPr>
              <w:t xml:space="preserve"> Lane, Little Plumstead</w:t>
            </w:r>
          </w:p>
        </w:tc>
        <w:tc>
          <w:tcPr>
            <w:tcW w:w="3813" w:type="dxa"/>
            <w:tcBorders>
              <w:top w:val="nil"/>
              <w:left w:val="nil"/>
              <w:bottom w:val="nil"/>
              <w:right w:val="nil"/>
            </w:tcBorders>
            <w:shd w:val="clear" w:color="auto" w:fill="auto"/>
            <w:hideMark/>
          </w:tcPr>
          <w:p w:rsidR="00206FF8" w:rsidRPr="0073276D" w:rsidRDefault="00206FF8" w:rsidP="0075144C">
            <w:pPr>
              <w:spacing w:after="0" w:line="240" w:lineRule="auto"/>
              <w:rPr>
                <w:rFonts w:ascii="Arial" w:eastAsia="Times New Roman" w:hAnsi="Arial" w:cs="Arial"/>
                <w:color w:val="000000"/>
                <w:sz w:val="24"/>
                <w:szCs w:val="24"/>
                <w:lang w:eastAsia="en-GB"/>
              </w:rPr>
            </w:pPr>
            <w:r w:rsidRPr="0073276D">
              <w:rPr>
                <w:rFonts w:ascii="Arial" w:eastAsia="Times New Roman" w:hAnsi="Arial" w:cs="Arial"/>
                <w:color w:val="000000"/>
                <w:sz w:val="24"/>
                <w:szCs w:val="24"/>
                <w:lang w:eastAsia="en-GB"/>
              </w:rPr>
              <w:t>Single Storey Rear Extension</w:t>
            </w:r>
          </w:p>
        </w:tc>
        <w:tc>
          <w:tcPr>
            <w:tcW w:w="1843" w:type="dxa"/>
            <w:tcBorders>
              <w:top w:val="nil"/>
              <w:left w:val="nil"/>
              <w:bottom w:val="nil"/>
              <w:right w:val="nil"/>
            </w:tcBorders>
            <w:shd w:val="clear" w:color="auto" w:fill="auto"/>
            <w:hideMark/>
          </w:tcPr>
          <w:p w:rsidR="00206FF8" w:rsidRPr="0073276D" w:rsidRDefault="006C1744" w:rsidP="006C174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w:t>
            </w:r>
          </w:p>
        </w:tc>
      </w:tr>
      <w:tr w:rsidR="00206FF8" w:rsidRPr="006847C2" w:rsidTr="0075144C">
        <w:trPr>
          <w:trHeight w:val="900"/>
        </w:trPr>
        <w:tc>
          <w:tcPr>
            <w:tcW w:w="2676" w:type="dxa"/>
            <w:tcBorders>
              <w:top w:val="nil"/>
              <w:left w:val="nil"/>
              <w:bottom w:val="nil"/>
              <w:right w:val="nil"/>
            </w:tcBorders>
            <w:shd w:val="clear" w:color="auto" w:fill="auto"/>
            <w:vAlign w:val="bottom"/>
            <w:hideMark/>
          </w:tcPr>
          <w:p w:rsidR="00206FF8" w:rsidRPr="006847C2" w:rsidRDefault="00206FF8" w:rsidP="0075144C">
            <w:pPr>
              <w:spacing w:after="0" w:line="240" w:lineRule="auto"/>
              <w:jc w:val="right"/>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20180669</w:t>
            </w:r>
          </w:p>
        </w:tc>
        <w:tc>
          <w:tcPr>
            <w:tcW w:w="2031" w:type="dxa"/>
            <w:gridSpan w:val="2"/>
            <w:tcBorders>
              <w:top w:val="nil"/>
              <w:left w:val="nil"/>
              <w:bottom w:val="nil"/>
              <w:right w:val="nil"/>
            </w:tcBorders>
            <w:shd w:val="clear" w:color="auto" w:fill="auto"/>
            <w:vAlign w:val="bottom"/>
            <w:hideMark/>
          </w:tcPr>
          <w:p w:rsidR="00206FF8" w:rsidRPr="006847C2" w:rsidRDefault="00206FF8" w:rsidP="0075144C">
            <w:pPr>
              <w:spacing w:after="0" w:line="240" w:lineRule="auto"/>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Little Badgers, Norwich Road, Little Plumstead</w:t>
            </w:r>
          </w:p>
        </w:tc>
        <w:tc>
          <w:tcPr>
            <w:tcW w:w="3813" w:type="dxa"/>
            <w:tcBorders>
              <w:top w:val="nil"/>
              <w:left w:val="nil"/>
              <w:bottom w:val="nil"/>
              <w:right w:val="nil"/>
            </w:tcBorders>
            <w:shd w:val="clear" w:color="auto" w:fill="auto"/>
            <w:hideMark/>
          </w:tcPr>
          <w:p w:rsidR="00206FF8" w:rsidRPr="006847C2" w:rsidRDefault="00206FF8" w:rsidP="0075144C">
            <w:pPr>
              <w:spacing w:after="0" w:line="240" w:lineRule="auto"/>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 xml:space="preserve">Erection of Ne Detached Garage </w:t>
            </w:r>
          </w:p>
        </w:tc>
        <w:tc>
          <w:tcPr>
            <w:tcW w:w="1843" w:type="dxa"/>
            <w:tcBorders>
              <w:top w:val="nil"/>
              <w:left w:val="nil"/>
              <w:bottom w:val="nil"/>
              <w:right w:val="nil"/>
            </w:tcBorders>
            <w:shd w:val="clear" w:color="auto" w:fill="auto"/>
            <w:hideMark/>
          </w:tcPr>
          <w:p w:rsidR="00206FF8" w:rsidRPr="006847C2" w:rsidRDefault="006C1744"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w:t>
            </w:r>
          </w:p>
        </w:tc>
      </w:tr>
      <w:tr w:rsidR="00206FF8" w:rsidRPr="006847C2" w:rsidTr="0075144C">
        <w:trPr>
          <w:trHeight w:val="900"/>
        </w:trPr>
        <w:tc>
          <w:tcPr>
            <w:tcW w:w="2676" w:type="dxa"/>
            <w:tcBorders>
              <w:top w:val="nil"/>
              <w:left w:val="nil"/>
              <w:bottom w:val="nil"/>
              <w:right w:val="nil"/>
            </w:tcBorders>
            <w:shd w:val="clear" w:color="auto" w:fill="auto"/>
            <w:vAlign w:val="bottom"/>
            <w:hideMark/>
          </w:tcPr>
          <w:p w:rsidR="00206FF8" w:rsidRPr="006847C2" w:rsidRDefault="00206FF8" w:rsidP="0075144C">
            <w:pPr>
              <w:spacing w:after="0" w:line="240" w:lineRule="auto"/>
              <w:jc w:val="right"/>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20180375</w:t>
            </w:r>
          </w:p>
        </w:tc>
        <w:tc>
          <w:tcPr>
            <w:tcW w:w="2031" w:type="dxa"/>
            <w:gridSpan w:val="2"/>
            <w:tcBorders>
              <w:top w:val="nil"/>
              <w:left w:val="nil"/>
              <w:bottom w:val="nil"/>
              <w:right w:val="nil"/>
            </w:tcBorders>
            <w:shd w:val="clear" w:color="auto" w:fill="auto"/>
            <w:vAlign w:val="bottom"/>
            <w:hideMark/>
          </w:tcPr>
          <w:p w:rsidR="00206FF8" w:rsidRPr="006847C2" w:rsidRDefault="00206FF8" w:rsidP="0075144C">
            <w:pPr>
              <w:spacing w:after="0" w:line="240" w:lineRule="auto"/>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30 Woodland Drive, Thorpe End</w:t>
            </w:r>
          </w:p>
        </w:tc>
        <w:tc>
          <w:tcPr>
            <w:tcW w:w="3813" w:type="dxa"/>
            <w:tcBorders>
              <w:top w:val="nil"/>
              <w:left w:val="nil"/>
              <w:bottom w:val="nil"/>
              <w:right w:val="nil"/>
            </w:tcBorders>
            <w:shd w:val="clear" w:color="auto" w:fill="auto"/>
            <w:hideMark/>
          </w:tcPr>
          <w:p w:rsidR="00206FF8" w:rsidRPr="006847C2" w:rsidRDefault="00206FF8" w:rsidP="0075144C">
            <w:pPr>
              <w:spacing w:after="0" w:line="240" w:lineRule="auto"/>
              <w:rPr>
                <w:rFonts w:ascii="Arial" w:eastAsia="Times New Roman" w:hAnsi="Arial" w:cs="Arial"/>
                <w:color w:val="000000"/>
                <w:sz w:val="24"/>
                <w:szCs w:val="24"/>
                <w:lang w:eastAsia="en-GB"/>
              </w:rPr>
            </w:pPr>
            <w:r w:rsidRPr="006847C2">
              <w:rPr>
                <w:rFonts w:ascii="Arial" w:eastAsia="Times New Roman" w:hAnsi="Arial" w:cs="Arial"/>
                <w:color w:val="000000"/>
                <w:sz w:val="24"/>
                <w:szCs w:val="24"/>
                <w:lang w:eastAsia="en-GB"/>
              </w:rPr>
              <w:t>Two Storey Rear Extension and internal alterations</w:t>
            </w:r>
          </w:p>
        </w:tc>
        <w:tc>
          <w:tcPr>
            <w:tcW w:w="1843" w:type="dxa"/>
            <w:tcBorders>
              <w:top w:val="nil"/>
              <w:left w:val="nil"/>
              <w:bottom w:val="nil"/>
              <w:right w:val="nil"/>
            </w:tcBorders>
            <w:shd w:val="clear" w:color="auto" w:fill="auto"/>
            <w:hideMark/>
          </w:tcPr>
          <w:p w:rsidR="00206FF8" w:rsidRPr="006847C2" w:rsidRDefault="006C1744"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w:t>
            </w:r>
          </w:p>
        </w:tc>
      </w:tr>
      <w:tr w:rsidR="00206FF8" w:rsidRPr="00183BC5" w:rsidTr="0075144C">
        <w:trPr>
          <w:trHeight w:val="900"/>
        </w:trPr>
        <w:tc>
          <w:tcPr>
            <w:tcW w:w="2676" w:type="dxa"/>
            <w:tcBorders>
              <w:top w:val="nil"/>
              <w:left w:val="nil"/>
              <w:bottom w:val="nil"/>
              <w:right w:val="nil"/>
            </w:tcBorders>
            <w:shd w:val="clear" w:color="auto" w:fill="auto"/>
            <w:vAlign w:val="bottom"/>
            <w:hideMark/>
          </w:tcPr>
          <w:p w:rsidR="00206FF8" w:rsidRPr="00183BC5" w:rsidRDefault="00206FF8" w:rsidP="0075144C">
            <w:pPr>
              <w:spacing w:after="0" w:line="240" w:lineRule="auto"/>
              <w:jc w:val="right"/>
              <w:rPr>
                <w:rFonts w:ascii="Arial" w:eastAsia="Times New Roman" w:hAnsi="Arial" w:cs="Arial"/>
                <w:color w:val="000000"/>
                <w:sz w:val="24"/>
                <w:szCs w:val="24"/>
                <w:lang w:eastAsia="en-GB"/>
              </w:rPr>
            </w:pPr>
            <w:r w:rsidRPr="00183BC5">
              <w:rPr>
                <w:rFonts w:ascii="Arial" w:eastAsia="Times New Roman" w:hAnsi="Arial" w:cs="Arial"/>
                <w:color w:val="000000"/>
                <w:sz w:val="24"/>
                <w:szCs w:val="24"/>
                <w:lang w:eastAsia="en-GB"/>
              </w:rPr>
              <w:t>20180696</w:t>
            </w:r>
          </w:p>
        </w:tc>
        <w:tc>
          <w:tcPr>
            <w:tcW w:w="2020" w:type="dxa"/>
            <w:tcBorders>
              <w:top w:val="nil"/>
              <w:left w:val="nil"/>
              <w:bottom w:val="nil"/>
              <w:right w:val="nil"/>
            </w:tcBorders>
            <w:shd w:val="clear" w:color="auto" w:fill="auto"/>
            <w:vAlign w:val="bottom"/>
            <w:hideMark/>
          </w:tcPr>
          <w:p w:rsidR="00206FF8" w:rsidRPr="00183BC5" w:rsidRDefault="00206FF8" w:rsidP="0075144C">
            <w:pPr>
              <w:spacing w:after="0" w:line="240" w:lineRule="auto"/>
              <w:rPr>
                <w:rFonts w:ascii="Arial" w:eastAsia="Times New Roman" w:hAnsi="Arial" w:cs="Arial"/>
                <w:color w:val="000000"/>
                <w:sz w:val="24"/>
                <w:szCs w:val="24"/>
                <w:lang w:eastAsia="en-GB"/>
              </w:rPr>
            </w:pPr>
            <w:r w:rsidRPr="00183BC5">
              <w:rPr>
                <w:rFonts w:ascii="Arial" w:eastAsia="Times New Roman" w:hAnsi="Arial" w:cs="Arial"/>
                <w:color w:val="000000"/>
                <w:sz w:val="24"/>
                <w:szCs w:val="24"/>
                <w:lang w:eastAsia="en-GB"/>
              </w:rPr>
              <w:t xml:space="preserve">6 Plumstead </w:t>
            </w:r>
            <w:proofErr w:type="spellStart"/>
            <w:r w:rsidRPr="00183BC5">
              <w:rPr>
                <w:rFonts w:ascii="Arial" w:eastAsia="Times New Roman" w:hAnsi="Arial" w:cs="Arial"/>
                <w:color w:val="000000"/>
                <w:sz w:val="24"/>
                <w:szCs w:val="24"/>
                <w:lang w:eastAsia="en-GB"/>
              </w:rPr>
              <w:t>Road,Thorpe</w:t>
            </w:r>
            <w:proofErr w:type="spellEnd"/>
            <w:r w:rsidRPr="00183BC5">
              <w:rPr>
                <w:rFonts w:ascii="Arial" w:eastAsia="Times New Roman" w:hAnsi="Arial" w:cs="Arial"/>
                <w:color w:val="000000"/>
                <w:sz w:val="24"/>
                <w:szCs w:val="24"/>
                <w:lang w:eastAsia="en-GB"/>
              </w:rPr>
              <w:t xml:space="preserve"> End,NR13 5BS</w:t>
            </w:r>
          </w:p>
        </w:tc>
        <w:tc>
          <w:tcPr>
            <w:tcW w:w="3824" w:type="dxa"/>
            <w:gridSpan w:val="2"/>
            <w:tcBorders>
              <w:top w:val="nil"/>
              <w:left w:val="nil"/>
              <w:bottom w:val="nil"/>
              <w:right w:val="nil"/>
            </w:tcBorders>
            <w:shd w:val="clear" w:color="auto" w:fill="auto"/>
            <w:hideMark/>
          </w:tcPr>
          <w:p w:rsidR="00206FF8" w:rsidRPr="00183BC5" w:rsidRDefault="00206FF8" w:rsidP="0075144C">
            <w:pPr>
              <w:spacing w:after="0" w:line="240" w:lineRule="auto"/>
              <w:rPr>
                <w:rFonts w:ascii="Arial" w:eastAsia="Times New Roman" w:hAnsi="Arial" w:cs="Arial"/>
                <w:color w:val="000000"/>
                <w:sz w:val="24"/>
                <w:szCs w:val="24"/>
                <w:lang w:eastAsia="en-GB"/>
              </w:rPr>
            </w:pPr>
            <w:r w:rsidRPr="00183BC5">
              <w:rPr>
                <w:rFonts w:ascii="Arial" w:eastAsia="Times New Roman" w:hAnsi="Arial" w:cs="Arial"/>
                <w:color w:val="000000"/>
                <w:sz w:val="24"/>
                <w:szCs w:val="24"/>
                <w:lang w:eastAsia="en-GB"/>
              </w:rPr>
              <w:t>Erection of Two Storey Front and Side Extension</w:t>
            </w:r>
          </w:p>
        </w:tc>
        <w:tc>
          <w:tcPr>
            <w:tcW w:w="1843" w:type="dxa"/>
            <w:tcBorders>
              <w:top w:val="nil"/>
              <w:left w:val="nil"/>
              <w:bottom w:val="nil"/>
              <w:right w:val="nil"/>
            </w:tcBorders>
            <w:shd w:val="clear" w:color="auto" w:fill="auto"/>
            <w:hideMark/>
          </w:tcPr>
          <w:p w:rsidR="00206FF8" w:rsidRPr="00183BC5" w:rsidRDefault="006C1744"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 objection</w:t>
            </w:r>
          </w:p>
        </w:tc>
      </w:tr>
      <w:tr w:rsidR="00206FF8" w:rsidRPr="00770EA1" w:rsidTr="0075144C">
        <w:trPr>
          <w:trHeight w:val="900"/>
        </w:trPr>
        <w:tc>
          <w:tcPr>
            <w:tcW w:w="2676" w:type="dxa"/>
            <w:tcBorders>
              <w:top w:val="nil"/>
              <w:left w:val="nil"/>
              <w:bottom w:val="nil"/>
              <w:right w:val="nil"/>
            </w:tcBorders>
            <w:shd w:val="clear" w:color="auto" w:fill="auto"/>
            <w:vAlign w:val="bottom"/>
            <w:hideMark/>
          </w:tcPr>
          <w:p w:rsidR="00206FF8" w:rsidRPr="00770EA1" w:rsidRDefault="00206FF8" w:rsidP="0075144C">
            <w:pPr>
              <w:spacing w:after="0" w:line="240" w:lineRule="auto"/>
              <w:jc w:val="right"/>
              <w:rPr>
                <w:rFonts w:ascii="Arial" w:eastAsia="Times New Roman" w:hAnsi="Arial" w:cs="Arial"/>
                <w:color w:val="000000"/>
                <w:sz w:val="24"/>
                <w:szCs w:val="24"/>
                <w:lang w:eastAsia="en-GB"/>
              </w:rPr>
            </w:pPr>
            <w:r w:rsidRPr="00770EA1">
              <w:rPr>
                <w:rFonts w:ascii="Arial" w:eastAsia="Times New Roman" w:hAnsi="Arial" w:cs="Arial"/>
                <w:color w:val="000000"/>
                <w:sz w:val="24"/>
                <w:szCs w:val="24"/>
                <w:lang w:eastAsia="en-GB"/>
              </w:rPr>
              <w:t>20180655</w:t>
            </w:r>
          </w:p>
        </w:tc>
        <w:tc>
          <w:tcPr>
            <w:tcW w:w="2020" w:type="dxa"/>
            <w:tcBorders>
              <w:top w:val="nil"/>
              <w:left w:val="nil"/>
              <w:bottom w:val="nil"/>
              <w:right w:val="nil"/>
            </w:tcBorders>
            <w:shd w:val="clear" w:color="auto" w:fill="auto"/>
            <w:vAlign w:val="bottom"/>
            <w:hideMark/>
          </w:tcPr>
          <w:p w:rsidR="00206FF8" w:rsidRPr="00770EA1" w:rsidRDefault="00206FF8" w:rsidP="0075144C">
            <w:pPr>
              <w:spacing w:after="0" w:line="240" w:lineRule="auto"/>
              <w:rPr>
                <w:rFonts w:ascii="Arial" w:eastAsia="Times New Roman" w:hAnsi="Arial" w:cs="Arial"/>
                <w:color w:val="000000"/>
                <w:sz w:val="24"/>
                <w:szCs w:val="24"/>
                <w:lang w:eastAsia="en-GB"/>
              </w:rPr>
            </w:pPr>
            <w:r w:rsidRPr="00770EA1">
              <w:rPr>
                <w:rFonts w:ascii="Arial" w:eastAsia="Times New Roman" w:hAnsi="Arial" w:cs="Arial"/>
                <w:color w:val="000000"/>
                <w:sz w:val="24"/>
                <w:szCs w:val="24"/>
                <w:lang w:eastAsia="en-GB"/>
              </w:rPr>
              <w:t>Little Plumstead Hospital, Hospital Road, Little Plumstead</w:t>
            </w:r>
          </w:p>
        </w:tc>
        <w:tc>
          <w:tcPr>
            <w:tcW w:w="3824" w:type="dxa"/>
            <w:gridSpan w:val="2"/>
            <w:tcBorders>
              <w:top w:val="nil"/>
              <w:left w:val="nil"/>
              <w:bottom w:val="nil"/>
              <w:right w:val="nil"/>
            </w:tcBorders>
            <w:shd w:val="clear" w:color="auto" w:fill="auto"/>
            <w:hideMark/>
          </w:tcPr>
          <w:p w:rsidR="00206FF8" w:rsidRPr="00770EA1" w:rsidRDefault="00206FF8" w:rsidP="0075144C">
            <w:pPr>
              <w:spacing w:after="0" w:line="240" w:lineRule="auto"/>
              <w:rPr>
                <w:rFonts w:ascii="Arial" w:eastAsia="Times New Roman" w:hAnsi="Arial" w:cs="Arial"/>
                <w:color w:val="000000"/>
                <w:sz w:val="24"/>
                <w:szCs w:val="24"/>
                <w:lang w:eastAsia="en-GB"/>
              </w:rPr>
            </w:pPr>
            <w:r w:rsidRPr="00770EA1">
              <w:rPr>
                <w:rFonts w:ascii="Arial" w:eastAsia="Times New Roman" w:hAnsi="Arial" w:cs="Arial"/>
                <w:color w:val="000000"/>
                <w:sz w:val="24"/>
                <w:szCs w:val="24"/>
                <w:lang w:eastAsia="en-GB"/>
              </w:rPr>
              <w:t>Variation of Condition 2 of Planning Permission 20160808 - Approved Plans</w:t>
            </w:r>
            <w:r w:rsidRPr="00770EA1">
              <w:rPr>
                <w:rFonts w:ascii="Arial" w:eastAsia="Times New Roman" w:hAnsi="Arial" w:cs="Arial"/>
                <w:color w:val="000000"/>
                <w:sz w:val="24"/>
                <w:szCs w:val="24"/>
                <w:lang w:eastAsia="en-GB"/>
              </w:rPr>
              <w:br/>
              <w:t>[revise house types on plots 49, 73 and 74; re-positioning of dwellings on plots</w:t>
            </w:r>
            <w:r w:rsidRPr="00770EA1">
              <w:rPr>
                <w:rFonts w:ascii="Arial" w:eastAsia="Times New Roman" w:hAnsi="Arial" w:cs="Arial"/>
                <w:color w:val="000000"/>
                <w:sz w:val="24"/>
                <w:szCs w:val="24"/>
                <w:lang w:eastAsia="en-GB"/>
              </w:rPr>
              <w:br/>
              <w:t xml:space="preserve">64-74 inc; garages added to plots </w:t>
            </w:r>
            <w:r w:rsidRPr="00770EA1">
              <w:rPr>
                <w:rFonts w:ascii="Arial" w:eastAsia="Times New Roman" w:hAnsi="Arial" w:cs="Arial"/>
                <w:color w:val="000000"/>
                <w:sz w:val="24"/>
                <w:szCs w:val="24"/>
                <w:lang w:eastAsia="en-GB"/>
              </w:rPr>
              <w:lastRenderedPageBreak/>
              <w:t>66-74 inc 94, 95 and 96; and garages</w:t>
            </w:r>
            <w:r w:rsidRPr="00770EA1">
              <w:rPr>
                <w:rFonts w:ascii="Arial" w:eastAsia="Times New Roman" w:hAnsi="Arial" w:cs="Arial"/>
                <w:color w:val="000000"/>
                <w:sz w:val="24"/>
                <w:szCs w:val="24"/>
                <w:lang w:eastAsia="en-GB"/>
              </w:rPr>
              <w:br/>
              <w:t>revised on plots 86, 99, 100, 101, 103, 104 and 105</w:t>
            </w:r>
          </w:p>
        </w:tc>
        <w:tc>
          <w:tcPr>
            <w:tcW w:w="1843" w:type="dxa"/>
            <w:tcBorders>
              <w:top w:val="nil"/>
              <w:left w:val="nil"/>
              <w:bottom w:val="nil"/>
              <w:right w:val="nil"/>
            </w:tcBorders>
            <w:shd w:val="clear" w:color="auto" w:fill="auto"/>
            <w:hideMark/>
          </w:tcPr>
          <w:p w:rsidR="00206FF8" w:rsidRPr="00770EA1" w:rsidRDefault="006C1744" w:rsidP="0075144C">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 xml:space="preserve">Queries whether this makes the overall footprint exceed the agreed cap. </w:t>
            </w:r>
          </w:p>
        </w:tc>
      </w:tr>
    </w:tbl>
    <w:p w:rsidR="00C60E58" w:rsidRPr="00F45E78" w:rsidRDefault="00C60E58" w:rsidP="00F45E78">
      <w:pPr>
        <w:jc w:val="both"/>
        <w:rPr>
          <w:rFonts w:ascii="Arial" w:hAnsi="Arial" w:cs="Arial"/>
          <w:b/>
          <w:sz w:val="24"/>
          <w:szCs w:val="24"/>
        </w:rPr>
      </w:pPr>
    </w:p>
    <w:p w:rsidR="00AD0494" w:rsidRDefault="0099418A" w:rsidP="0099418A">
      <w:pPr>
        <w:pStyle w:val="ListParagraph"/>
        <w:numPr>
          <w:ilvl w:val="0"/>
          <w:numId w:val="13"/>
        </w:numPr>
        <w:rPr>
          <w:rFonts w:ascii="Arial" w:hAnsi="Arial" w:cs="Arial"/>
          <w:b/>
          <w:sz w:val="24"/>
          <w:szCs w:val="24"/>
        </w:rPr>
      </w:pPr>
      <w:r>
        <w:rPr>
          <w:rFonts w:ascii="Arial" w:hAnsi="Arial" w:cs="Arial"/>
          <w:b/>
          <w:sz w:val="24"/>
          <w:szCs w:val="24"/>
        </w:rPr>
        <w:t>TO DISCUSS IMPROVEMENTS TO GREAT PLUMSTEAD ALLOTMENT FENCING</w:t>
      </w:r>
    </w:p>
    <w:p w:rsidR="0099418A" w:rsidRPr="00206FF8" w:rsidRDefault="00206FF8" w:rsidP="00206FF8">
      <w:pPr>
        <w:ind w:left="720"/>
        <w:rPr>
          <w:rFonts w:ascii="Arial" w:hAnsi="Arial" w:cs="Arial"/>
          <w:sz w:val="24"/>
          <w:szCs w:val="24"/>
        </w:rPr>
      </w:pPr>
      <w:r>
        <w:rPr>
          <w:rFonts w:ascii="Arial" w:hAnsi="Arial" w:cs="Arial"/>
          <w:sz w:val="24"/>
          <w:szCs w:val="24"/>
        </w:rPr>
        <w:t xml:space="preserve">Councillor Johnson procured three quotes for new fencing at the allotments.  The Parish Council agreed to instruct Simon’s Landscaping, proposed by Councillor Edwards and seconded by Councillor Cawdron.  The Parish Council made the quantify choice as the other two quotes did not meet the requirements which the fencing had to meet.   </w:t>
      </w:r>
    </w:p>
    <w:p w:rsidR="0099418A" w:rsidRDefault="0099418A" w:rsidP="0099418A">
      <w:pPr>
        <w:pStyle w:val="ListParagraph"/>
        <w:numPr>
          <w:ilvl w:val="0"/>
          <w:numId w:val="13"/>
        </w:numPr>
        <w:rPr>
          <w:rFonts w:ascii="Arial" w:hAnsi="Arial" w:cs="Arial"/>
          <w:b/>
          <w:sz w:val="24"/>
          <w:szCs w:val="24"/>
        </w:rPr>
      </w:pPr>
      <w:r>
        <w:rPr>
          <w:rFonts w:ascii="Arial" w:hAnsi="Arial" w:cs="Arial"/>
          <w:b/>
          <w:sz w:val="24"/>
          <w:szCs w:val="24"/>
        </w:rPr>
        <w:t>TO DISCUSS IMPROVEMENTS TO GREAT PLUMSTEAD HALL CARPARK</w:t>
      </w:r>
    </w:p>
    <w:p w:rsidR="00F45E78" w:rsidRPr="00206FF8" w:rsidRDefault="00206FF8" w:rsidP="00206FF8">
      <w:pPr>
        <w:ind w:left="720"/>
        <w:jc w:val="both"/>
        <w:rPr>
          <w:rFonts w:ascii="Arial" w:hAnsi="Arial" w:cs="Arial"/>
          <w:sz w:val="24"/>
          <w:szCs w:val="24"/>
        </w:rPr>
      </w:pPr>
      <w:r w:rsidRPr="00206FF8">
        <w:rPr>
          <w:rFonts w:ascii="Arial" w:hAnsi="Arial" w:cs="Arial"/>
          <w:sz w:val="24"/>
          <w:szCs w:val="24"/>
        </w:rPr>
        <w:t xml:space="preserve">Councillor Johnson </w:t>
      </w:r>
      <w:r>
        <w:rPr>
          <w:rFonts w:ascii="Arial" w:hAnsi="Arial" w:cs="Arial"/>
          <w:sz w:val="24"/>
          <w:szCs w:val="24"/>
        </w:rPr>
        <w:t>has a</w:t>
      </w:r>
      <w:r w:rsidRPr="00206FF8">
        <w:rPr>
          <w:rFonts w:ascii="Arial" w:hAnsi="Arial" w:cs="Arial"/>
          <w:sz w:val="24"/>
          <w:szCs w:val="24"/>
        </w:rPr>
        <w:t xml:space="preserve"> meeting </w:t>
      </w:r>
      <w:r>
        <w:rPr>
          <w:rFonts w:ascii="Arial" w:hAnsi="Arial" w:cs="Arial"/>
          <w:sz w:val="24"/>
          <w:szCs w:val="24"/>
        </w:rPr>
        <w:t xml:space="preserve">scheduled </w:t>
      </w:r>
      <w:r w:rsidRPr="00206FF8">
        <w:rPr>
          <w:rFonts w:ascii="Arial" w:hAnsi="Arial" w:cs="Arial"/>
          <w:sz w:val="24"/>
          <w:szCs w:val="24"/>
        </w:rPr>
        <w:t xml:space="preserve">with an engineering contractor to discuss the options for the </w:t>
      </w:r>
      <w:proofErr w:type="spellStart"/>
      <w:r w:rsidRPr="00206FF8">
        <w:rPr>
          <w:rFonts w:ascii="Arial" w:hAnsi="Arial" w:cs="Arial"/>
          <w:sz w:val="24"/>
          <w:szCs w:val="24"/>
        </w:rPr>
        <w:t>carpark</w:t>
      </w:r>
      <w:proofErr w:type="spellEnd"/>
      <w:r w:rsidRPr="00206FF8">
        <w:rPr>
          <w:rFonts w:ascii="Arial" w:hAnsi="Arial" w:cs="Arial"/>
          <w:sz w:val="24"/>
          <w:szCs w:val="24"/>
        </w:rPr>
        <w:t xml:space="preserve"> resurfacing.</w:t>
      </w:r>
    </w:p>
    <w:p w:rsidR="00A029F7" w:rsidRDefault="00AD0494" w:rsidP="0099418A">
      <w:pPr>
        <w:pStyle w:val="ListParagraph"/>
        <w:numPr>
          <w:ilvl w:val="0"/>
          <w:numId w:val="13"/>
        </w:numPr>
        <w:rPr>
          <w:rFonts w:ascii="Arial" w:hAnsi="Arial" w:cs="Arial"/>
          <w:b/>
          <w:sz w:val="24"/>
          <w:szCs w:val="24"/>
        </w:rPr>
      </w:pPr>
      <w:r>
        <w:rPr>
          <w:rFonts w:ascii="Arial" w:hAnsi="Arial" w:cs="Arial"/>
          <w:b/>
          <w:sz w:val="24"/>
          <w:szCs w:val="24"/>
        </w:rPr>
        <w:t xml:space="preserve">TO DISCUSS PARISH PROJECTS </w:t>
      </w:r>
    </w:p>
    <w:p w:rsidR="00D25B2F" w:rsidRDefault="00AC59B7" w:rsidP="00AC59B7">
      <w:pPr>
        <w:ind w:left="720"/>
        <w:jc w:val="both"/>
        <w:rPr>
          <w:rFonts w:ascii="Arial" w:hAnsi="Arial" w:cs="Arial"/>
          <w:sz w:val="24"/>
          <w:szCs w:val="24"/>
        </w:rPr>
      </w:pPr>
      <w:r>
        <w:rPr>
          <w:rFonts w:ascii="Arial" w:hAnsi="Arial" w:cs="Arial"/>
          <w:sz w:val="24"/>
          <w:szCs w:val="24"/>
        </w:rPr>
        <w:t xml:space="preserve">The </w:t>
      </w:r>
      <w:proofErr w:type="spellStart"/>
      <w:r>
        <w:rPr>
          <w:rFonts w:ascii="Arial" w:eastAsia="Times New Roman" w:hAnsi="Arial" w:cs="Arial"/>
          <w:sz w:val="24"/>
          <w:szCs w:val="24"/>
          <w:lang w:eastAsia="en-GB"/>
        </w:rPr>
        <w:t>Plumsteads</w:t>
      </w:r>
      <w:proofErr w:type="spellEnd"/>
      <w:r>
        <w:rPr>
          <w:rFonts w:ascii="Arial" w:eastAsia="Times New Roman" w:hAnsi="Arial" w:cs="Arial"/>
          <w:sz w:val="24"/>
          <w:szCs w:val="24"/>
          <w:lang w:eastAsia="en-GB"/>
        </w:rPr>
        <w:t xml:space="preserve"> Community &amp; Sports Pavilion Advisory Committee met on 12</w:t>
      </w:r>
      <w:r w:rsidRPr="00AC59B7">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April to discuss the potential pavilion project and go through the feasibility study with Andrew </w:t>
      </w:r>
      <w:proofErr w:type="spellStart"/>
      <w:r>
        <w:rPr>
          <w:rFonts w:ascii="Arial" w:eastAsia="Times New Roman" w:hAnsi="Arial" w:cs="Arial"/>
          <w:sz w:val="24"/>
          <w:szCs w:val="24"/>
          <w:lang w:eastAsia="en-GB"/>
        </w:rPr>
        <w:t>Golland</w:t>
      </w:r>
      <w:proofErr w:type="spellEnd"/>
      <w:r>
        <w:rPr>
          <w:rFonts w:ascii="Arial" w:hAnsi="Arial" w:cs="Arial"/>
          <w:sz w:val="24"/>
          <w:szCs w:val="24"/>
        </w:rPr>
        <w:t xml:space="preserve">.  From this meeting the Committee advised the Council that the project is not currently feasible as it would require the Parish Council to take out a 50% loan.  The Committee believe that unless the project can be completely funded it should not go ahead.  </w:t>
      </w:r>
    </w:p>
    <w:p w:rsidR="00AC59B7" w:rsidRPr="00AC59B7" w:rsidRDefault="00AC59B7" w:rsidP="00AC59B7">
      <w:pPr>
        <w:ind w:left="720"/>
        <w:jc w:val="both"/>
        <w:rPr>
          <w:rFonts w:ascii="Arial" w:hAnsi="Arial" w:cs="Arial"/>
          <w:sz w:val="24"/>
          <w:szCs w:val="24"/>
        </w:rPr>
      </w:pPr>
      <w:r>
        <w:rPr>
          <w:rFonts w:ascii="Arial" w:hAnsi="Arial" w:cs="Arial"/>
          <w:sz w:val="24"/>
          <w:szCs w:val="24"/>
        </w:rPr>
        <w:t xml:space="preserve">Councillor Cawdron mentioned that the War Memorial located in Great Plumstead needs some restoration </w:t>
      </w:r>
      <w:proofErr w:type="gramStart"/>
      <w:r>
        <w:rPr>
          <w:rFonts w:ascii="Arial" w:hAnsi="Arial" w:cs="Arial"/>
          <w:sz w:val="24"/>
          <w:szCs w:val="24"/>
        </w:rPr>
        <w:t>works,</w:t>
      </w:r>
      <w:proofErr w:type="gramEnd"/>
      <w:r>
        <w:rPr>
          <w:rFonts w:ascii="Arial" w:hAnsi="Arial" w:cs="Arial"/>
          <w:sz w:val="24"/>
          <w:szCs w:val="24"/>
        </w:rPr>
        <w:t xml:space="preserve"> Councillor Wiley was not sure whether the Parish Council are allowed to use funds.  Councillor Cawdron and the Clerk will look into this as the memorial is located in the churchyard but is not owned by the Church and is for the members of the parish.   </w:t>
      </w:r>
    </w:p>
    <w:p w:rsidR="007B5B8A" w:rsidRPr="00E01832" w:rsidRDefault="007B5B8A" w:rsidP="0099418A">
      <w:pPr>
        <w:pStyle w:val="ListParagraph"/>
        <w:numPr>
          <w:ilvl w:val="0"/>
          <w:numId w:val="13"/>
        </w:numPr>
        <w:rPr>
          <w:rFonts w:ascii="Arial" w:hAnsi="Arial" w:cs="Arial"/>
          <w:b/>
          <w:sz w:val="24"/>
          <w:szCs w:val="24"/>
        </w:rPr>
      </w:pPr>
      <w:r w:rsidRPr="00E01832">
        <w:rPr>
          <w:rFonts w:ascii="Arial" w:hAnsi="Arial" w:cs="Arial"/>
          <w:b/>
          <w:sz w:val="24"/>
          <w:szCs w:val="24"/>
        </w:rPr>
        <w:t>TO AGREE PAYMENTS IN ACCORDANCE WITH THE BUDGET AS LISTED</w:t>
      </w:r>
      <w:r w:rsidR="00027994">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9530" w:type="dxa"/>
        <w:tblInd w:w="94" w:type="dxa"/>
        <w:tblLook w:val="04A0"/>
      </w:tblPr>
      <w:tblGrid>
        <w:gridCol w:w="974"/>
        <w:gridCol w:w="1840"/>
        <w:gridCol w:w="2800"/>
        <w:gridCol w:w="2580"/>
        <w:gridCol w:w="1336"/>
      </w:tblGrid>
      <w:tr w:rsidR="00A4221A" w:rsidRPr="00A4221A" w:rsidTr="00A4221A">
        <w:trPr>
          <w:trHeight w:val="375"/>
        </w:trPr>
        <w:tc>
          <w:tcPr>
            <w:tcW w:w="5614" w:type="dxa"/>
            <w:gridSpan w:val="3"/>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sz w:val="28"/>
                <w:szCs w:val="28"/>
                <w:lang w:eastAsia="en-GB"/>
              </w:rPr>
            </w:pPr>
            <w:r w:rsidRPr="00A4221A">
              <w:rPr>
                <w:rFonts w:ascii="Calibri" w:eastAsia="Times New Roman" w:hAnsi="Calibri" w:cs="Calibri"/>
                <w:b/>
                <w:bCs/>
                <w:color w:val="000000"/>
                <w:sz w:val="28"/>
                <w:szCs w:val="28"/>
                <w:lang w:eastAsia="en-GB"/>
              </w:rPr>
              <w:t>MONTHLY FINANCIAL STATEMENT</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sz w:val="28"/>
                <w:szCs w:val="28"/>
                <w:lang w:eastAsia="en-GB"/>
              </w:rPr>
            </w:pPr>
            <w:r w:rsidRPr="00A4221A">
              <w:rPr>
                <w:rFonts w:ascii="Calibri" w:eastAsia="Times New Roman" w:hAnsi="Calibri" w:cs="Calibri"/>
                <w:b/>
                <w:bCs/>
                <w:color w:val="000000"/>
                <w:sz w:val="28"/>
                <w:szCs w:val="28"/>
                <w:lang w:eastAsia="en-GB"/>
              </w:rPr>
              <w:t>May</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b/>
                <w:bCs/>
                <w:color w:val="000000"/>
                <w:sz w:val="28"/>
                <w:szCs w:val="28"/>
                <w:lang w:eastAsia="en-GB"/>
              </w:rPr>
            </w:pPr>
            <w:r w:rsidRPr="00A4221A">
              <w:rPr>
                <w:rFonts w:ascii="Calibri" w:eastAsia="Times New Roman" w:hAnsi="Calibri" w:cs="Calibri"/>
                <w:b/>
                <w:bCs/>
                <w:color w:val="000000"/>
                <w:sz w:val="28"/>
                <w:szCs w:val="28"/>
                <w:lang w:eastAsia="en-GB"/>
              </w:rPr>
              <w:t>2018</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Nat West</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£28,383.63</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30.04.2018</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Scottish Widows</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£85,778.78</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01.04.2018</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u w:val="single"/>
                <w:lang w:eastAsia="en-GB"/>
              </w:rPr>
            </w:pPr>
            <w:r w:rsidRPr="00A4221A">
              <w:rPr>
                <w:rFonts w:ascii="Calibri" w:eastAsia="Times New Roman" w:hAnsi="Calibri" w:cs="Calibri"/>
                <w:color w:val="000000"/>
                <w:u w:val="single"/>
                <w:lang w:eastAsia="en-GB"/>
              </w:rPr>
              <w:t>Payments</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 xml:space="preserve">Andrew </w:t>
            </w:r>
            <w:proofErr w:type="spellStart"/>
            <w:r w:rsidRPr="00A4221A">
              <w:rPr>
                <w:rFonts w:ascii="Calibri" w:eastAsia="Times New Roman" w:hAnsi="Calibri" w:cs="Calibri"/>
                <w:color w:val="000000"/>
                <w:lang w:eastAsia="en-GB"/>
              </w:rPr>
              <w:t>Golland</w:t>
            </w:r>
            <w:proofErr w:type="spellEnd"/>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Pavilion Feasibility Study</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£4,620.00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BY Training Services</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Defibrillators and cabinets</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£2,500.00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roofErr w:type="spellStart"/>
            <w:r w:rsidRPr="00A4221A">
              <w:rPr>
                <w:rFonts w:ascii="Calibri" w:eastAsia="Times New Roman" w:hAnsi="Calibri" w:cs="Calibri"/>
                <w:color w:val="000000"/>
                <w:lang w:eastAsia="en-GB"/>
              </w:rPr>
              <w:t>Gt</w:t>
            </w:r>
            <w:proofErr w:type="spellEnd"/>
            <w:r w:rsidRPr="00A4221A">
              <w:rPr>
                <w:rFonts w:ascii="Calibri" w:eastAsia="Times New Roman" w:hAnsi="Calibri" w:cs="Calibri"/>
                <w:color w:val="000000"/>
                <w:lang w:eastAsia="en-GB"/>
              </w:rPr>
              <w:t xml:space="preserve"> Plum Village Hall</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Hall Hire x2</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£30.00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Broadland Deposit Account</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Transfer - CIL Monies</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£84,672.19</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roofErr w:type="spellStart"/>
            <w:r w:rsidRPr="00A4221A">
              <w:rPr>
                <w:rFonts w:ascii="Calibri" w:eastAsia="Times New Roman" w:hAnsi="Calibri" w:cs="Calibri"/>
                <w:color w:val="000000"/>
                <w:lang w:eastAsia="en-GB"/>
              </w:rPr>
              <w:lastRenderedPageBreak/>
              <w:t>Birketts</w:t>
            </w:r>
            <w:proofErr w:type="spellEnd"/>
            <w:r w:rsidRPr="00A4221A">
              <w:rPr>
                <w:rFonts w:ascii="Calibri" w:eastAsia="Times New Roman" w:hAnsi="Calibri" w:cs="Calibri"/>
                <w:color w:val="000000"/>
                <w:lang w:eastAsia="en-GB"/>
              </w:rPr>
              <w:t xml:space="preserve"> LLP</w:t>
            </w:r>
          </w:p>
        </w:tc>
        <w:tc>
          <w:tcPr>
            <w:tcW w:w="5380"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Return of Refund monies - error</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£277.68</w:t>
            </w:r>
          </w:p>
        </w:tc>
      </w:tr>
      <w:tr w:rsidR="00A4221A" w:rsidRPr="00A4221A" w:rsidTr="00A4221A">
        <w:trPr>
          <w:trHeight w:val="300"/>
        </w:trPr>
        <w:tc>
          <w:tcPr>
            <w:tcW w:w="974"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T Scott</w:t>
            </w:r>
          </w:p>
        </w:tc>
        <w:tc>
          <w:tcPr>
            <w:tcW w:w="184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Salary and Expenses</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£1,205.61</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Norfolk Pension Fund</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Pension Payment</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£350.98</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roofErr w:type="spellStart"/>
            <w:r w:rsidRPr="00A4221A">
              <w:rPr>
                <w:rFonts w:ascii="Calibri" w:eastAsia="Times New Roman" w:hAnsi="Calibri" w:cs="Calibri"/>
                <w:color w:val="000000"/>
                <w:lang w:eastAsia="en-GB"/>
              </w:rPr>
              <w:t>Gt</w:t>
            </w:r>
            <w:proofErr w:type="spellEnd"/>
            <w:r w:rsidRPr="00A4221A">
              <w:rPr>
                <w:rFonts w:ascii="Calibri" w:eastAsia="Times New Roman" w:hAnsi="Calibri" w:cs="Calibri"/>
                <w:color w:val="000000"/>
                <w:lang w:eastAsia="en-GB"/>
              </w:rPr>
              <w:t xml:space="preserve"> &amp; Lt Plumstead PCC</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Grant</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£1,500.00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 xml:space="preserve">Roger </w:t>
            </w:r>
            <w:proofErr w:type="spellStart"/>
            <w:r w:rsidRPr="00A4221A">
              <w:rPr>
                <w:rFonts w:ascii="Calibri" w:eastAsia="Times New Roman" w:hAnsi="Calibri" w:cs="Calibri"/>
                <w:color w:val="000000"/>
                <w:lang w:eastAsia="en-GB"/>
              </w:rPr>
              <w:t>Canwell</w:t>
            </w:r>
            <w:proofErr w:type="spellEnd"/>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Internal Audit</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£67.50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D Johnson</w:t>
            </w:r>
          </w:p>
        </w:tc>
        <w:tc>
          <w:tcPr>
            <w:tcW w:w="5380"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Repair - Lt Plum Play Equipment</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£43.00</w:t>
            </w:r>
          </w:p>
        </w:tc>
      </w:tr>
      <w:tr w:rsidR="00A4221A" w:rsidRPr="00A4221A" w:rsidTr="00A4221A">
        <w:trPr>
          <w:trHeight w:val="300"/>
        </w:trPr>
        <w:tc>
          <w:tcPr>
            <w:tcW w:w="974"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84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£95,266.96</w:t>
            </w:r>
          </w:p>
        </w:tc>
      </w:tr>
      <w:tr w:rsidR="00A4221A" w:rsidRPr="00A4221A" w:rsidTr="00A4221A">
        <w:trPr>
          <w:trHeight w:val="300"/>
        </w:trPr>
        <w:tc>
          <w:tcPr>
            <w:tcW w:w="974"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u w:val="single"/>
                <w:lang w:eastAsia="en-GB"/>
              </w:rPr>
            </w:pPr>
            <w:r w:rsidRPr="00A4221A">
              <w:rPr>
                <w:rFonts w:ascii="Calibri" w:eastAsia="Times New Roman" w:hAnsi="Calibri" w:cs="Calibri"/>
                <w:color w:val="000000"/>
                <w:u w:val="single"/>
                <w:lang w:eastAsia="en-GB"/>
              </w:rPr>
              <w:t>Receipts</w:t>
            </w:r>
          </w:p>
        </w:tc>
        <w:tc>
          <w:tcPr>
            <w:tcW w:w="184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Scouts Group</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Water Rates and Rental</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£59.74</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Great Plumstead Bowls Club</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 xml:space="preserve">Water Rates  </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£196.83</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Great Plumstead Bowls Club</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Rental</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£250.00</w:t>
            </w:r>
          </w:p>
        </w:tc>
      </w:tr>
      <w:tr w:rsidR="00A4221A" w:rsidRPr="00A4221A" w:rsidTr="00A4221A">
        <w:trPr>
          <w:trHeight w:val="300"/>
        </w:trPr>
        <w:tc>
          <w:tcPr>
            <w:tcW w:w="5614" w:type="dxa"/>
            <w:gridSpan w:val="3"/>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Great Plumstead Village Hall</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Water Rates</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34.29</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Great Plumstead Village Hall</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Water Rates</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£53.69</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Great Plumstead Village Hall</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Annual Rent</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£10.00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roofErr w:type="spellStart"/>
            <w:r w:rsidRPr="00A4221A">
              <w:rPr>
                <w:rFonts w:ascii="Calibri" w:eastAsia="Times New Roman" w:hAnsi="Calibri" w:cs="Calibri"/>
                <w:color w:val="000000"/>
                <w:lang w:eastAsia="en-GB"/>
              </w:rPr>
              <w:t>Birketts</w:t>
            </w:r>
            <w:proofErr w:type="spellEnd"/>
            <w:r w:rsidRPr="00A4221A">
              <w:rPr>
                <w:rFonts w:ascii="Calibri" w:eastAsia="Times New Roman" w:hAnsi="Calibri" w:cs="Calibri"/>
                <w:color w:val="000000"/>
                <w:lang w:eastAsia="en-GB"/>
              </w:rPr>
              <w:t xml:space="preserve"> LLP</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Refund of Monies</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£277.68</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Broadland District Council</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CIL Monies</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£84,672.19</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Broadland District Council</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Pre-</w:t>
            </w:r>
            <w:proofErr w:type="spellStart"/>
            <w:r w:rsidRPr="00A4221A">
              <w:rPr>
                <w:rFonts w:ascii="Calibri" w:eastAsia="Times New Roman" w:hAnsi="Calibri" w:cs="Calibri"/>
                <w:color w:val="000000"/>
                <w:lang w:eastAsia="en-GB"/>
              </w:rPr>
              <w:t>cept</w:t>
            </w:r>
            <w:proofErr w:type="spellEnd"/>
            <w:r w:rsidRPr="00A4221A">
              <w:rPr>
                <w:rFonts w:ascii="Calibri" w:eastAsia="Times New Roman" w:hAnsi="Calibri" w:cs="Calibri"/>
                <w:color w:val="000000"/>
                <w:lang w:eastAsia="en-GB"/>
              </w:rPr>
              <w:t xml:space="preserve"> 1st </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£20,640.00</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Allotment Plot 15</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Rental</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£25.00</w:t>
            </w:r>
          </w:p>
        </w:tc>
      </w:tr>
      <w:tr w:rsidR="00A4221A" w:rsidRPr="00A4221A" w:rsidTr="00A4221A">
        <w:trPr>
          <w:trHeight w:val="300"/>
        </w:trPr>
        <w:tc>
          <w:tcPr>
            <w:tcW w:w="974"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84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TOTAL</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£106,219.42</w:t>
            </w:r>
          </w:p>
        </w:tc>
      </w:tr>
      <w:tr w:rsidR="00A4221A" w:rsidRPr="00A4221A" w:rsidTr="00A4221A">
        <w:trPr>
          <w:trHeight w:val="300"/>
        </w:trPr>
        <w:tc>
          <w:tcPr>
            <w:tcW w:w="2814" w:type="dxa"/>
            <w:gridSpan w:val="2"/>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Outstanding Cheques</w:t>
            </w: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b/>
                <w:bCs/>
                <w:color w:val="000000"/>
                <w:lang w:eastAsia="en-GB"/>
              </w:rPr>
            </w:pPr>
          </w:p>
        </w:tc>
      </w:tr>
      <w:tr w:rsidR="00A4221A" w:rsidRPr="00A4221A" w:rsidTr="00A4221A">
        <w:trPr>
          <w:trHeight w:val="300"/>
        </w:trPr>
        <w:tc>
          <w:tcPr>
            <w:tcW w:w="974"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CAN</w:t>
            </w:r>
          </w:p>
        </w:tc>
        <w:tc>
          <w:tcPr>
            <w:tcW w:w="184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r w:rsidRPr="00A4221A">
              <w:rPr>
                <w:rFonts w:ascii="Calibri" w:eastAsia="Times New Roman" w:hAnsi="Calibri" w:cs="Calibri"/>
                <w:color w:val="000000"/>
                <w:lang w:eastAsia="en-GB"/>
              </w:rPr>
              <w:t>Annual Subscription</w:t>
            </w:r>
          </w:p>
        </w:tc>
        <w:tc>
          <w:tcPr>
            <w:tcW w:w="2580"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color w:val="000000"/>
                <w:lang w:eastAsia="en-GB"/>
              </w:rPr>
            </w:pPr>
            <w:r w:rsidRPr="00A4221A">
              <w:rPr>
                <w:rFonts w:ascii="Calibri" w:eastAsia="Times New Roman" w:hAnsi="Calibri" w:cs="Calibri"/>
                <w:color w:val="000000"/>
                <w:lang w:eastAsia="en-GB"/>
              </w:rPr>
              <w:t>£20.00</w:t>
            </w:r>
          </w:p>
        </w:tc>
      </w:tr>
      <w:tr w:rsidR="00A4221A" w:rsidRPr="00A4221A" w:rsidTr="00A4221A">
        <w:trPr>
          <w:trHeight w:val="300"/>
        </w:trPr>
        <w:tc>
          <w:tcPr>
            <w:tcW w:w="8194" w:type="dxa"/>
            <w:gridSpan w:val="4"/>
            <w:vMerge w:val="restart"/>
            <w:tcBorders>
              <w:top w:val="nil"/>
              <w:left w:val="nil"/>
              <w:bottom w:val="nil"/>
              <w:right w:val="nil"/>
            </w:tcBorders>
            <w:shd w:val="clear" w:color="auto" w:fill="auto"/>
            <w:vAlign w:val="bottom"/>
            <w:hideMark/>
          </w:tcPr>
          <w:p w:rsidR="00A4221A" w:rsidRPr="00A4221A" w:rsidRDefault="00A4221A" w:rsidP="00A4221A">
            <w:pPr>
              <w:spacing w:after="0" w:line="240" w:lineRule="auto"/>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 xml:space="preserve">Current Account Balance </w:t>
            </w:r>
            <w:r w:rsidRPr="00A4221A">
              <w:rPr>
                <w:rFonts w:ascii="Calibri" w:eastAsia="Times New Roman" w:hAnsi="Calibri" w:cs="Calibri"/>
                <w:color w:val="000000"/>
                <w:lang w:eastAsia="en-GB"/>
              </w:rPr>
              <w:t xml:space="preserve">after above payments made and </w:t>
            </w:r>
            <w:r w:rsidRPr="00A4221A">
              <w:rPr>
                <w:rFonts w:ascii="Calibri" w:eastAsia="Times New Roman" w:hAnsi="Calibri" w:cs="Calibri"/>
                <w:b/>
                <w:bCs/>
                <w:color w:val="000000"/>
                <w:lang w:eastAsia="en-GB"/>
              </w:rPr>
              <w:t>outstanding cheques cleared</w:t>
            </w:r>
            <w:r w:rsidRPr="00A4221A">
              <w:rPr>
                <w:rFonts w:ascii="Calibri" w:eastAsia="Times New Roman" w:hAnsi="Calibri" w:cs="Calibri"/>
                <w:color w:val="000000"/>
                <w:lang w:eastAsia="en-GB"/>
              </w:rPr>
              <w:t xml:space="preserve"> will be approximately</w:t>
            </w: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rPr>
                <w:rFonts w:ascii="Calibri" w:eastAsia="Times New Roman" w:hAnsi="Calibri" w:cs="Calibri"/>
                <w:color w:val="000000"/>
                <w:lang w:eastAsia="en-GB"/>
              </w:rPr>
            </w:pPr>
          </w:p>
        </w:tc>
      </w:tr>
      <w:tr w:rsidR="00A4221A" w:rsidRPr="00A4221A" w:rsidTr="00A4221A">
        <w:trPr>
          <w:trHeight w:val="300"/>
        </w:trPr>
        <w:tc>
          <w:tcPr>
            <w:tcW w:w="8194" w:type="dxa"/>
            <w:gridSpan w:val="4"/>
            <w:vMerge/>
            <w:tcBorders>
              <w:top w:val="nil"/>
              <w:left w:val="nil"/>
              <w:bottom w:val="nil"/>
              <w:right w:val="nil"/>
            </w:tcBorders>
            <w:vAlign w:val="center"/>
            <w:hideMark/>
          </w:tcPr>
          <w:p w:rsidR="00A4221A" w:rsidRPr="00A4221A" w:rsidRDefault="00A4221A" w:rsidP="00A4221A">
            <w:pPr>
              <w:spacing w:after="0" w:line="240" w:lineRule="auto"/>
              <w:rPr>
                <w:rFonts w:ascii="Calibri" w:eastAsia="Times New Roman" w:hAnsi="Calibri" w:cs="Calibri"/>
                <w:b/>
                <w:bCs/>
                <w:color w:val="000000"/>
                <w:lang w:eastAsia="en-GB"/>
              </w:rPr>
            </w:pPr>
          </w:p>
        </w:tc>
        <w:tc>
          <w:tcPr>
            <w:tcW w:w="1336" w:type="dxa"/>
            <w:tcBorders>
              <w:top w:val="nil"/>
              <w:left w:val="nil"/>
              <w:bottom w:val="nil"/>
              <w:right w:val="nil"/>
            </w:tcBorders>
            <w:shd w:val="clear" w:color="auto" w:fill="auto"/>
            <w:noWrap/>
            <w:vAlign w:val="bottom"/>
            <w:hideMark/>
          </w:tcPr>
          <w:p w:rsidR="00A4221A" w:rsidRPr="00A4221A" w:rsidRDefault="00A4221A" w:rsidP="00A4221A">
            <w:pPr>
              <w:spacing w:after="0" w:line="240" w:lineRule="auto"/>
              <w:jc w:val="right"/>
              <w:rPr>
                <w:rFonts w:ascii="Calibri" w:eastAsia="Times New Roman" w:hAnsi="Calibri" w:cs="Calibri"/>
                <w:b/>
                <w:bCs/>
                <w:color w:val="000000"/>
                <w:lang w:eastAsia="en-GB"/>
              </w:rPr>
            </w:pPr>
            <w:r w:rsidRPr="00A4221A">
              <w:rPr>
                <w:rFonts w:ascii="Calibri" w:eastAsia="Times New Roman" w:hAnsi="Calibri" w:cs="Calibri"/>
                <w:b/>
                <w:bCs/>
                <w:color w:val="000000"/>
                <w:lang w:eastAsia="en-GB"/>
              </w:rPr>
              <w:t>£39,316.09</w:t>
            </w:r>
          </w:p>
        </w:tc>
      </w:tr>
    </w:tbl>
    <w:p w:rsidR="0057258F" w:rsidRPr="0057258F" w:rsidRDefault="0057258F" w:rsidP="000C1C70">
      <w:pPr>
        <w:shd w:val="clear" w:color="auto" w:fill="FFFFFF"/>
        <w:spacing w:after="135" w:line="240" w:lineRule="auto"/>
        <w:rPr>
          <w:rFonts w:ascii="Arial" w:eastAsia="Times New Roman" w:hAnsi="Arial" w:cs="Arial"/>
          <w:sz w:val="24"/>
          <w:szCs w:val="24"/>
          <w:lang w:eastAsia="en-GB"/>
        </w:rPr>
      </w:pPr>
    </w:p>
    <w:p w:rsidR="000C1C70" w:rsidRPr="00E01832" w:rsidRDefault="000C1C70" w:rsidP="0099418A">
      <w:pPr>
        <w:pStyle w:val="ListParagraph"/>
        <w:numPr>
          <w:ilvl w:val="0"/>
          <w:numId w:val="13"/>
        </w:numPr>
        <w:rPr>
          <w:rFonts w:ascii="Arial" w:eastAsia="Times New Roman" w:hAnsi="Arial" w:cs="Arial"/>
          <w:b/>
          <w:sz w:val="24"/>
          <w:szCs w:val="24"/>
          <w:lang w:eastAsia="en-GB"/>
        </w:rPr>
      </w:pPr>
      <w:r w:rsidRPr="00E01832">
        <w:rPr>
          <w:rFonts w:ascii="Arial" w:eastAsia="Times New Roman" w:hAnsi="Arial" w:cs="Arial"/>
          <w:b/>
          <w:sz w:val="24"/>
          <w:szCs w:val="24"/>
          <w:lang w:eastAsia="en-GB"/>
        </w:rPr>
        <w:t>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A4221A">
        <w:rPr>
          <w:rFonts w:ascii="Arial" w:eastAsia="Times New Roman" w:hAnsi="Arial" w:cs="Arial"/>
          <w:sz w:val="24"/>
          <w:szCs w:val="24"/>
          <w:lang w:eastAsia="en-GB"/>
        </w:rPr>
        <w:t>11</w:t>
      </w:r>
      <w:r w:rsidR="00A4221A" w:rsidRPr="00A4221A">
        <w:rPr>
          <w:rFonts w:ascii="Arial" w:eastAsia="Times New Roman" w:hAnsi="Arial" w:cs="Arial"/>
          <w:sz w:val="24"/>
          <w:szCs w:val="24"/>
          <w:vertAlign w:val="superscript"/>
          <w:lang w:eastAsia="en-GB"/>
        </w:rPr>
        <w:t>th</w:t>
      </w:r>
      <w:r w:rsidR="00A4221A">
        <w:rPr>
          <w:rFonts w:ascii="Arial" w:eastAsia="Times New Roman" w:hAnsi="Arial" w:cs="Arial"/>
          <w:sz w:val="24"/>
          <w:szCs w:val="24"/>
          <w:lang w:eastAsia="en-GB"/>
        </w:rPr>
        <w:t xml:space="preserve"> June 2018</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AD0494">
        <w:rPr>
          <w:rFonts w:ascii="Arial" w:eastAsia="Times New Roman" w:hAnsi="Arial" w:cs="Arial"/>
          <w:sz w:val="24"/>
          <w:szCs w:val="24"/>
          <w:lang w:eastAsia="en-GB"/>
        </w:rPr>
        <w:t xml:space="preserve"> </w:t>
      </w:r>
      <w:r w:rsidR="00A4221A">
        <w:rPr>
          <w:rFonts w:ascii="Arial" w:eastAsia="Times New Roman" w:hAnsi="Arial" w:cs="Arial"/>
          <w:sz w:val="24"/>
          <w:szCs w:val="24"/>
          <w:lang w:eastAsia="en-GB"/>
        </w:rPr>
        <w:t xml:space="preserve">St David’s Hall, Thorpe End. </w:t>
      </w:r>
    </w:p>
    <w:p w:rsidR="000C1C70" w:rsidRDefault="000C1C70" w:rsidP="0099418A">
      <w:pPr>
        <w:pStyle w:val="ListParagraph"/>
        <w:numPr>
          <w:ilvl w:val="0"/>
          <w:numId w:val="13"/>
        </w:numPr>
        <w:rPr>
          <w:rFonts w:ascii="Arial" w:eastAsia="Times New Roman" w:hAnsi="Arial" w:cs="Arial"/>
          <w:b/>
          <w:sz w:val="24"/>
          <w:szCs w:val="24"/>
          <w:lang w:eastAsia="en-GB"/>
        </w:rPr>
      </w:pPr>
      <w:r w:rsidRPr="00E01832">
        <w:rPr>
          <w:rFonts w:ascii="Arial" w:eastAsia="Times New Roman" w:hAnsi="Arial" w:cs="Arial"/>
          <w:b/>
          <w:sz w:val="24"/>
          <w:szCs w:val="24"/>
          <w:lang w:eastAsia="en-GB"/>
        </w:rPr>
        <w:t>TO RECEIVE ITEMS FOR THE NEXT AGENDA</w:t>
      </w:r>
    </w:p>
    <w:p w:rsidR="00B44391" w:rsidRDefault="008F2467" w:rsidP="00B44391">
      <w:pPr>
        <w:shd w:val="clear" w:color="auto" w:fill="FFFFFF"/>
        <w:spacing w:after="135" w:line="240" w:lineRule="auto"/>
        <w:rPr>
          <w:rFonts w:ascii="Arial" w:eastAsia="Times New Roman" w:hAnsi="Arial" w:cs="Arial"/>
          <w:sz w:val="24"/>
          <w:szCs w:val="24"/>
          <w:lang w:eastAsia="en-GB"/>
        </w:rPr>
      </w:pPr>
      <w:r w:rsidRPr="008F2467">
        <w:rPr>
          <w:rFonts w:ascii="Arial" w:eastAsia="Times New Roman" w:hAnsi="Arial" w:cs="Arial"/>
          <w:sz w:val="24"/>
          <w:szCs w:val="24"/>
          <w:lang w:eastAsia="en-GB"/>
        </w:rPr>
        <w:t xml:space="preserve">Works to Great Plumstead War Memorial </w:t>
      </w:r>
    </w:p>
    <w:p w:rsidR="00A4221A" w:rsidRDefault="00A4221A"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Standing Orders</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0F3" w:rsidRDefault="003220F3" w:rsidP="008E4E23">
      <w:pPr>
        <w:spacing w:after="0" w:line="240" w:lineRule="auto"/>
      </w:pPr>
      <w:r>
        <w:separator/>
      </w:r>
    </w:p>
  </w:endnote>
  <w:endnote w:type="continuationSeparator" w:id="0">
    <w:p w:rsidR="003220F3" w:rsidRDefault="003220F3"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0F3" w:rsidRDefault="003220F3" w:rsidP="008E4E23">
      <w:pPr>
        <w:spacing w:after="0" w:line="240" w:lineRule="auto"/>
      </w:pPr>
      <w:r>
        <w:separator/>
      </w:r>
    </w:p>
  </w:footnote>
  <w:footnote w:type="continuationSeparator" w:id="0">
    <w:p w:rsidR="003220F3" w:rsidRDefault="003220F3"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F3" w:rsidRDefault="00322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114F"/>
    <w:multiLevelType w:val="hybridMultilevel"/>
    <w:tmpl w:val="DEEE0EB2"/>
    <w:lvl w:ilvl="0" w:tplc="4588E5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6F30EF"/>
    <w:multiLevelType w:val="hybridMultilevel"/>
    <w:tmpl w:val="E0D6305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9"/>
  </w:num>
  <w:num w:numId="5">
    <w:abstractNumId w:val="12"/>
  </w:num>
  <w:num w:numId="6">
    <w:abstractNumId w:val="13"/>
  </w:num>
  <w:num w:numId="7">
    <w:abstractNumId w:val="6"/>
  </w:num>
  <w:num w:numId="8">
    <w:abstractNumId w:val="5"/>
  </w:num>
  <w:num w:numId="9">
    <w:abstractNumId w:val="8"/>
  </w:num>
  <w:num w:numId="10">
    <w:abstractNumId w:val="4"/>
  </w:num>
  <w:num w:numId="11">
    <w:abstractNumId w:val="7"/>
  </w:num>
  <w:num w:numId="12">
    <w:abstractNumId w:val="1"/>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4EA4"/>
    <w:rsid w:val="000C1C70"/>
    <w:rsid w:val="000C5AB1"/>
    <w:rsid w:val="000D19FB"/>
    <w:rsid w:val="000F73A1"/>
    <w:rsid w:val="001066FD"/>
    <w:rsid w:val="00113AB2"/>
    <w:rsid w:val="00135737"/>
    <w:rsid w:val="0013663A"/>
    <w:rsid w:val="00142850"/>
    <w:rsid w:val="00180B76"/>
    <w:rsid w:val="00191BA1"/>
    <w:rsid w:val="0019551E"/>
    <w:rsid w:val="001B065C"/>
    <w:rsid w:val="001B5397"/>
    <w:rsid w:val="001C3F0D"/>
    <w:rsid w:val="001F5857"/>
    <w:rsid w:val="001F7BB6"/>
    <w:rsid w:val="00206FF8"/>
    <w:rsid w:val="00217315"/>
    <w:rsid w:val="00222B54"/>
    <w:rsid w:val="002539F7"/>
    <w:rsid w:val="00266CB5"/>
    <w:rsid w:val="002801E3"/>
    <w:rsid w:val="00280818"/>
    <w:rsid w:val="002A2AEC"/>
    <w:rsid w:val="002C4B9C"/>
    <w:rsid w:val="002E010D"/>
    <w:rsid w:val="002E3B79"/>
    <w:rsid w:val="002E54F7"/>
    <w:rsid w:val="002F0A31"/>
    <w:rsid w:val="002F1617"/>
    <w:rsid w:val="002F2F5F"/>
    <w:rsid w:val="00303E60"/>
    <w:rsid w:val="003220F3"/>
    <w:rsid w:val="00324B64"/>
    <w:rsid w:val="003265A3"/>
    <w:rsid w:val="00334E07"/>
    <w:rsid w:val="00335A9D"/>
    <w:rsid w:val="00337A7F"/>
    <w:rsid w:val="003402CE"/>
    <w:rsid w:val="00343FEE"/>
    <w:rsid w:val="00351D99"/>
    <w:rsid w:val="0035749B"/>
    <w:rsid w:val="00392031"/>
    <w:rsid w:val="003A3E9C"/>
    <w:rsid w:val="003C55F2"/>
    <w:rsid w:val="003C6956"/>
    <w:rsid w:val="003D1A04"/>
    <w:rsid w:val="003D2825"/>
    <w:rsid w:val="003D74B8"/>
    <w:rsid w:val="003F0F92"/>
    <w:rsid w:val="00403F8A"/>
    <w:rsid w:val="00431ED1"/>
    <w:rsid w:val="00433E17"/>
    <w:rsid w:val="0045285E"/>
    <w:rsid w:val="00475F35"/>
    <w:rsid w:val="00491772"/>
    <w:rsid w:val="004A7D71"/>
    <w:rsid w:val="004B5D28"/>
    <w:rsid w:val="004C21AB"/>
    <w:rsid w:val="004D02EA"/>
    <w:rsid w:val="004D39B6"/>
    <w:rsid w:val="004E6E26"/>
    <w:rsid w:val="00502AF6"/>
    <w:rsid w:val="00520C65"/>
    <w:rsid w:val="00543ADA"/>
    <w:rsid w:val="00561A75"/>
    <w:rsid w:val="00561C92"/>
    <w:rsid w:val="0057258F"/>
    <w:rsid w:val="0057663E"/>
    <w:rsid w:val="00586EAF"/>
    <w:rsid w:val="005950AD"/>
    <w:rsid w:val="00596C8B"/>
    <w:rsid w:val="005A2163"/>
    <w:rsid w:val="005A6287"/>
    <w:rsid w:val="005C2055"/>
    <w:rsid w:val="005D39AA"/>
    <w:rsid w:val="005E4DD3"/>
    <w:rsid w:val="005F2AB0"/>
    <w:rsid w:val="0061021D"/>
    <w:rsid w:val="00614C68"/>
    <w:rsid w:val="006177D2"/>
    <w:rsid w:val="00621D3C"/>
    <w:rsid w:val="00622B24"/>
    <w:rsid w:val="00623406"/>
    <w:rsid w:val="00627053"/>
    <w:rsid w:val="00647B48"/>
    <w:rsid w:val="00657DCF"/>
    <w:rsid w:val="00663122"/>
    <w:rsid w:val="00673D54"/>
    <w:rsid w:val="006A5236"/>
    <w:rsid w:val="006C1744"/>
    <w:rsid w:val="006C5A5F"/>
    <w:rsid w:val="006D26DB"/>
    <w:rsid w:val="006E4525"/>
    <w:rsid w:val="006E6213"/>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254AF"/>
    <w:rsid w:val="00845182"/>
    <w:rsid w:val="0084786C"/>
    <w:rsid w:val="008565B3"/>
    <w:rsid w:val="00893193"/>
    <w:rsid w:val="008C4482"/>
    <w:rsid w:val="008E3D67"/>
    <w:rsid w:val="008E4E23"/>
    <w:rsid w:val="008F2467"/>
    <w:rsid w:val="009106B8"/>
    <w:rsid w:val="009279B2"/>
    <w:rsid w:val="00965CC5"/>
    <w:rsid w:val="00983A73"/>
    <w:rsid w:val="0098632C"/>
    <w:rsid w:val="0098665D"/>
    <w:rsid w:val="00991904"/>
    <w:rsid w:val="0099418A"/>
    <w:rsid w:val="00997831"/>
    <w:rsid w:val="009A47C7"/>
    <w:rsid w:val="00A029F7"/>
    <w:rsid w:val="00A16181"/>
    <w:rsid w:val="00A32EC9"/>
    <w:rsid w:val="00A4221A"/>
    <w:rsid w:val="00A52F4F"/>
    <w:rsid w:val="00A553D5"/>
    <w:rsid w:val="00A61E56"/>
    <w:rsid w:val="00A848E8"/>
    <w:rsid w:val="00A87A77"/>
    <w:rsid w:val="00AA06F7"/>
    <w:rsid w:val="00AA66D6"/>
    <w:rsid w:val="00AB05E1"/>
    <w:rsid w:val="00AB4166"/>
    <w:rsid w:val="00AB59D9"/>
    <w:rsid w:val="00AC1E48"/>
    <w:rsid w:val="00AC59B7"/>
    <w:rsid w:val="00AC7482"/>
    <w:rsid w:val="00AD0494"/>
    <w:rsid w:val="00AD5A9D"/>
    <w:rsid w:val="00B02B82"/>
    <w:rsid w:val="00B06D38"/>
    <w:rsid w:val="00B44391"/>
    <w:rsid w:val="00B4513D"/>
    <w:rsid w:val="00B4548F"/>
    <w:rsid w:val="00B613B5"/>
    <w:rsid w:val="00B61D6C"/>
    <w:rsid w:val="00B6383A"/>
    <w:rsid w:val="00B66DF0"/>
    <w:rsid w:val="00B906FF"/>
    <w:rsid w:val="00B92123"/>
    <w:rsid w:val="00B975FF"/>
    <w:rsid w:val="00BB4002"/>
    <w:rsid w:val="00BE428B"/>
    <w:rsid w:val="00BF083C"/>
    <w:rsid w:val="00C12629"/>
    <w:rsid w:val="00C140E5"/>
    <w:rsid w:val="00C60E58"/>
    <w:rsid w:val="00C63FF4"/>
    <w:rsid w:val="00C7785D"/>
    <w:rsid w:val="00C82BCF"/>
    <w:rsid w:val="00C85890"/>
    <w:rsid w:val="00C93712"/>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43CD1"/>
    <w:rsid w:val="00E501DA"/>
    <w:rsid w:val="00E5580A"/>
    <w:rsid w:val="00E70003"/>
    <w:rsid w:val="00E81C8B"/>
    <w:rsid w:val="00E966B3"/>
    <w:rsid w:val="00E96B57"/>
    <w:rsid w:val="00EB1F67"/>
    <w:rsid w:val="00ED7796"/>
    <w:rsid w:val="00EF49D5"/>
    <w:rsid w:val="00EF565C"/>
    <w:rsid w:val="00F04713"/>
    <w:rsid w:val="00F25A13"/>
    <w:rsid w:val="00F42841"/>
    <w:rsid w:val="00F459C2"/>
    <w:rsid w:val="00F45E78"/>
    <w:rsid w:val="00F46501"/>
    <w:rsid w:val="00F5020C"/>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01352-F9E0-4687-82BB-514FF4DA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3</cp:revision>
  <cp:lastPrinted>2017-11-30T14:14:00Z</cp:lastPrinted>
  <dcterms:created xsi:type="dcterms:W3CDTF">2018-05-28T19:30:00Z</dcterms:created>
  <dcterms:modified xsi:type="dcterms:W3CDTF">2018-06-04T09:04:00Z</dcterms:modified>
</cp:coreProperties>
</file>